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BF48A" w14:textId="77777777" w:rsidR="00506153" w:rsidRPr="002433A2" w:rsidRDefault="00506153" w:rsidP="0057110A">
      <w:pPr>
        <w:spacing w:line="340" w:lineRule="exact"/>
        <w:rPr>
          <w:rFonts w:ascii="ＭＳ ゴシック" w:eastAsia="ＭＳ ゴシック" w:hAnsi="ＭＳ ゴシック"/>
          <w:b/>
          <w:sz w:val="28"/>
          <w:szCs w:val="28"/>
        </w:rPr>
      </w:pPr>
    </w:p>
    <w:p w14:paraId="1C514826" w14:textId="77777777" w:rsidR="00506153" w:rsidRDefault="00506153" w:rsidP="0057110A">
      <w:pPr>
        <w:spacing w:line="340" w:lineRule="exact"/>
      </w:pPr>
    </w:p>
    <w:p w14:paraId="75499080" w14:textId="77777777" w:rsidR="00506153" w:rsidRDefault="00816EAE" w:rsidP="0057110A">
      <w:pPr>
        <w:spacing w:line="340" w:lineRule="exact"/>
      </w:pPr>
      <w:r>
        <w:rPr>
          <w:noProof/>
        </w:rPr>
        <mc:AlternateContent>
          <mc:Choice Requires="wps">
            <w:drawing>
              <wp:anchor distT="0" distB="0" distL="114300" distR="114300" simplePos="0" relativeHeight="251655680" behindDoc="0" locked="0" layoutInCell="1" allowOverlap="1" wp14:anchorId="70068914" wp14:editId="45C5BA21">
                <wp:simplePos x="0" y="0"/>
                <wp:positionH relativeFrom="column">
                  <wp:posOffset>4982845</wp:posOffset>
                </wp:positionH>
                <wp:positionV relativeFrom="paragraph">
                  <wp:posOffset>64135</wp:posOffset>
                </wp:positionV>
                <wp:extent cx="1066800" cy="571500"/>
                <wp:effectExtent l="0" t="0" r="19050" b="19050"/>
                <wp:wrapNone/>
                <wp:docPr id="4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715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84AD4F" w14:textId="77777777" w:rsidR="00506153" w:rsidRDefault="00506153" w:rsidP="00506153">
                            <w:pPr>
                              <w:jc w:val="distribute"/>
                              <w:rPr>
                                <w:b/>
                                <w:bCs/>
                                <w:sz w:val="28"/>
                              </w:rPr>
                            </w:pPr>
                            <w:r>
                              <w:rPr>
                                <w:rFonts w:hint="eastAsia"/>
                                <w:b/>
                                <w:bCs/>
                                <w:sz w:val="28"/>
                              </w:rPr>
                              <w:t>表紙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68914" id="_x0000_t202" coordsize="21600,21600" o:spt="202" path="m,l,21600r21600,l21600,xe">
                <v:stroke joinstyle="miter"/>
                <v:path gradientshapeok="t" o:connecttype="rect"/>
              </v:shapetype>
              <v:shape id="Text Box 24" o:spid="_x0000_s1026" type="#_x0000_t202" style="position:absolute;left:0;text-align:left;margin-left:392.35pt;margin-top:5.05pt;width:84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" filled="f" strokeweight="1.5pt">
                <v:textbox>
                  <w:txbxContent>
                    <w:p w14:paraId="7184AD4F" w14:textId="77777777" w:rsidR="00506153" w:rsidRDefault="00506153" w:rsidP="00506153">
                      <w:pPr>
                        <w:jc w:val="distribute"/>
                        <w:rPr>
                          <w:b/>
                          <w:bCs/>
                          <w:sz w:val="28"/>
                        </w:rPr>
                      </w:pPr>
                      <w:r>
                        <w:rPr>
                          <w:rFonts w:hint="eastAsia"/>
                          <w:b/>
                          <w:bCs/>
                          <w:sz w:val="28"/>
                        </w:rPr>
                        <w:t>表紙</w:t>
                      </w:r>
                    </w:p>
                  </w:txbxContent>
                </v:textbox>
              </v:shape>
            </w:pict>
          </mc:Fallback>
        </mc:AlternateContent>
      </w:r>
    </w:p>
    <w:p w14:paraId="22396F45" w14:textId="77777777" w:rsidR="00506153" w:rsidRDefault="00506153" w:rsidP="0057110A">
      <w:pPr>
        <w:spacing w:line="340" w:lineRule="exact"/>
      </w:pPr>
    </w:p>
    <w:p w14:paraId="106E6BC8" w14:textId="77777777" w:rsidR="00506153" w:rsidRDefault="00506153" w:rsidP="0057110A">
      <w:pPr>
        <w:spacing w:line="340" w:lineRule="exact"/>
      </w:pPr>
    </w:p>
    <w:p w14:paraId="77299698" w14:textId="77777777" w:rsidR="00506153" w:rsidRDefault="00506153" w:rsidP="0057110A">
      <w:pPr>
        <w:spacing w:line="340" w:lineRule="exact"/>
      </w:pPr>
    </w:p>
    <w:p w14:paraId="1183353D" w14:textId="77777777" w:rsidR="00506153" w:rsidRDefault="00506153" w:rsidP="0057110A">
      <w:pPr>
        <w:spacing w:line="340" w:lineRule="exact"/>
      </w:pPr>
    </w:p>
    <w:p w14:paraId="719E2DEA" w14:textId="77777777" w:rsidR="00506153" w:rsidRDefault="00506153" w:rsidP="0057110A">
      <w:pPr>
        <w:spacing w:line="340" w:lineRule="exact"/>
      </w:pPr>
    </w:p>
    <w:p w14:paraId="5C545228" w14:textId="77777777" w:rsidR="00506153" w:rsidRDefault="00506153" w:rsidP="0057110A">
      <w:pPr>
        <w:spacing w:line="340" w:lineRule="exact"/>
      </w:pPr>
    </w:p>
    <w:p w14:paraId="29E0B4F4" w14:textId="77777777" w:rsidR="00506153" w:rsidRDefault="00506153" w:rsidP="0057110A">
      <w:pPr>
        <w:spacing w:line="340" w:lineRule="exact"/>
      </w:pPr>
    </w:p>
    <w:p w14:paraId="2C8AC81D" w14:textId="77777777" w:rsidR="00506153" w:rsidRDefault="00506153" w:rsidP="0057110A">
      <w:pPr>
        <w:spacing w:line="340" w:lineRule="exact"/>
      </w:pPr>
    </w:p>
    <w:p w14:paraId="632BC159" w14:textId="77777777" w:rsidR="00506153" w:rsidRDefault="00506153" w:rsidP="0057110A">
      <w:pPr>
        <w:spacing w:line="340" w:lineRule="exact"/>
      </w:pPr>
    </w:p>
    <w:p w14:paraId="20A551BE" w14:textId="77777777" w:rsidR="00506153" w:rsidRDefault="00506153" w:rsidP="0057110A">
      <w:pPr>
        <w:spacing w:line="340" w:lineRule="exact"/>
      </w:pPr>
    </w:p>
    <w:p w14:paraId="013DBAC6" w14:textId="77777777" w:rsidR="00506153" w:rsidRPr="008102CF" w:rsidRDefault="00506153" w:rsidP="0057110A">
      <w:pPr>
        <w:spacing w:line="340" w:lineRule="exact"/>
        <w:jc w:val="center"/>
        <w:rPr>
          <w:b/>
          <w:sz w:val="36"/>
          <w:szCs w:val="36"/>
        </w:rPr>
      </w:pPr>
      <w:r w:rsidRPr="008102CF">
        <w:rPr>
          <w:rFonts w:hint="eastAsia"/>
          <w:b/>
          <w:sz w:val="36"/>
          <w:szCs w:val="36"/>
        </w:rPr>
        <w:t>予</w:t>
      </w:r>
      <w:r>
        <w:rPr>
          <w:rFonts w:hint="eastAsia"/>
          <w:b/>
          <w:sz w:val="36"/>
          <w:szCs w:val="36"/>
        </w:rPr>
        <w:t xml:space="preserve">　　</w:t>
      </w:r>
      <w:r w:rsidRPr="008102CF">
        <w:rPr>
          <w:rFonts w:hint="eastAsia"/>
          <w:b/>
          <w:sz w:val="36"/>
          <w:szCs w:val="36"/>
        </w:rPr>
        <w:t>防</w:t>
      </w:r>
      <w:r>
        <w:rPr>
          <w:rFonts w:hint="eastAsia"/>
          <w:b/>
          <w:sz w:val="36"/>
          <w:szCs w:val="36"/>
        </w:rPr>
        <w:t xml:space="preserve">　　</w:t>
      </w:r>
      <w:r w:rsidRPr="008102CF">
        <w:rPr>
          <w:rFonts w:hint="eastAsia"/>
          <w:b/>
          <w:sz w:val="36"/>
          <w:szCs w:val="36"/>
        </w:rPr>
        <w:t>規</w:t>
      </w:r>
      <w:r>
        <w:rPr>
          <w:rFonts w:hint="eastAsia"/>
          <w:b/>
          <w:sz w:val="36"/>
          <w:szCs w:val="36"/>
        </w:rPr>
        <w:t xml:space="preserve">　　</w:t>
      </w:r>
      <w:r w:rsidRPr="008102CF">
        <w:rPr>
          <w:rFonts w:hint="eastAsia"/>
          <w:b/>
          <w:sz w:val="36"/>
          <w:szCs w:val="36"/>
        </w:rPr>
        <w:t>程</w:t>
      </w:r>
    </w:p>
    <w:p w14:paraId="3832DBC1" w14:textId="77777777" w:rsidR="00506153" w:rsidRDefault="00506153" w:rsidP="0057110A">
      <w:pPr>
        <w:spacing w:line="340" w:lineRule="exact"/>
      </w:pPr>
    </w:p>
    <w:p w14:paraId="122539D5" w14:textId="77777777" w:rsidR="00506153" w:rsidRDefault="00506153" w:rsidP="0057110A">
      <w:pPr>
        <w:spacing w:line="340" w:lineRule="exact"/>
      </w:pPr>
    </w:p>
    <w:p w14:paraId="39286098" w14:textId="77777777" w:rsidR="00506153" w:rsidRDefault="00506153" w:rsidP="0057110A">
      <w:pPr>
        <w:spacing w:line="340" w:lineRule="exact"/>
      </w:pPr>
    </w:p>
    <w:p w14:paraId="5D0E743E" w14:textId="77777777" w:rsidR="00506153" w:rsidRDefault="00506153" w:rsidP="0057110A">
      <w:pPr>
        <w:spacing w:line="340" w:lineRule="exact"/>
      </w:pPr>
    </w:p>
    <w:p w14:paraId="0E8E643D" w14:textId="77777777" w:rsidR="00506153" w:rsidRDefault="00506153" w:rsidP="0057110A">
      <w:pPr>
        <w:spacing w:line="340" w:lineRule="exact"/>
      </w:pPr>
    </w:p>
    <w:p w14:paraId="07A8395A" w14:textId="77777777" w:rsidR="00506153" w:rsidRDefault="00506153" w:rsidP="0057110A">
      <w:pPr>
        <w:spacing w:line="340" w:lineRule="exact"/>
      </w:pPr>
    </w:p>
    <w:p w14:paraId="5BACE638" w14:textId="77777777" w:rsidR="00506153" w:rsidRDefault="00506153" w:rsidP="0057110A">
      <w:pPr>
        <w:spacing w:line="340" w:lineRule="exact"/>
      </w:pPr>
    </w:p>
    <w:p w14:paraId="1308D8D9" w14:textId="77777777" w:rsidR="00506153" w:rsidRDefault="00506153" w:rsidP="0057110A">
      <w:pPr>
        <w:spacing w:line="340" w:lineRule="exact"/>
      </w:pPr>
    </w:p>
    <w:p w14:paraId="5573C2E4" w14:textId="77777777" w:rsidR="00506153" w:rsidRDefault="00506153" w:rsidP="0057110A">
      <w:pPr>
        <w:spacing w:line="340" w:lineRule="exact"/>
      </w:pPr>
    </w:p>
    <w:p w14:paraId="5508784C" w14:textId="77777777" w:rsidR="00506153" w:rsidRDefault="00506153" w:rsidP="0057110A">
      <w:pPr>
        <w:spacing w:line="340" w:lineRule="exact"/>
      </w:pPr>
    </w:p>
    <w:p w14:paraId="40FBE2C9" w14:textId="77777777" w:rsidR="00506153" w:rsidRDefault="00506153" w:rsidP="0057110A">
      <w:pPr>
        <w:spacing w:line="340" w:lineRule="exact"/>
      </w:pPr>
    </w:p>
    <w:p w14:paraId="1A38176F" w14:textId="77777777" w:rsidR="00506153" w:rsidRDefault="00506153" w:rsidP="0057110A">
      <w:pPr>
        <w:spacing w:line="340" w:lineRule="exact"/>
      </w:pPr>
    </w:p>
    <w:p w14:paraId="74E7ABB4" w14:textId="77777777" w:rsidR="00506153" w:rsidRDefault="00506153" w:rsidP="0057110A">
      <w:pPr>
        <w:spacing w:line="340" w:lineRule="exact"/>
      </w:pPr>
    </w:p>
    <w:p w14:paraId="76B302F0" w14:textId="77777777" w:rsidR="00506153" w:rsidRDefault="00506153" w:rsidP="0057110A">
      <w:pPr>
        <w:spacing w:line="340" w:lineRule="exact"/>
      </w:pPr>
    </w:p>
    <w:p w14:paraId="4C84966A" w14:textId="77777777" w:rsidR="00506153" w:rsidRDefault="00506153" w:rsidP="0057110A">
      <w:pPr>
        <w:spacing w:line="340" w:lineRule="exact"/>
      </w:pPr>
    </w:p>
    <w:p w14:paraId="158B49A3" w14:textId="77777777" w:rsidR="00506153" w:rsidRDefault="00506153" w:rsidP="0057110A">
      <w:pPr>
        <w:spacing w:line="340" w:lineRule="exact"/>
      </w:pPr>
    </w:p>
    <w:p w14:paraId="1B949FA0" w14:textId="77777777" w:rsidR="00506153" w:rsidRDefault="00506153" w:rsidP="0057110A">
      <w:pPr>
        <w:spacing w:line="340" w:lineRule="exact"/>
      </w:pPr>
    </w:p>
    <w:p w14:paraId="2FBC7373" w14:textId="77777777" w:rsidR="00506153" w:rsidRDefault="00506153" w:rsidP="0057110A">
      <w:pPr>
        <w:spacing w:line="340" w:lineRule="exact"/>
      </w:pPr>
    </w:p>
    <w:p w14:paraId="6BA5D0B3" w14:textId="77777777" w:rsidR="00506153" w:rsidRDefault="00506153" w:rsidP="0057110A">
      <w:pPr>
        <w:spacing w:line="340" w:lineRule="exact"/>
      </w:pPr>
    </w:p>
    <w:p w14:paraId="53445FA2" w14:textId="77777777" w:rsidR="00506153" w:rsidRDefault="00506153" w:rsidP="0057110A">
      <w:pPr>
        <w:spacing w:line="340" w:lineRule="exact"/>
      </w:pPr>
    </w:p>
    <w:p w14:paraId="0115A664" w14:textId="77777777" w:rsidR="00506153" w:rsidRDefault="00506153" w:rsidP="0057110A">
      <w:pPr>
        <w:spacing w:line="340" w:lineRule="exact"/>
      </w:pPr>
    </w:p>
    <w:p w14:paraId="369D0A51" w14:textId="77777777" w:rsidR="00506153" w:rsidRDefault="00506153" w:rsidP="0057110A">
      <w:pPr>
        <w:spacing w:line="340" w:lineRule="exact"/>
      </w:pPr>
    </w:p>
    <w:p w14:paraId="41A1A3E9" w14:textId="77777777" w:rsidR="00506153" w:rsidRDefault="00506153" w:rsidP="0057110A">
      <w:pPr>
        <w:spacing w:line="340" w:lineRule="exact"/>
      </w:pPr>
    </w:p>
    <w:p w14:paraId="711A08D1" w14:textId="77777777" w:rsidR="00506153" w:rsidRDefault="00506153" w:rsidP="0057110A">
      <w:pPr>
        <w:spacing w:line="340" w:lineRule="exact"/>
      </w:pPr>
    </w:p>
    <w:p w14:paraId="0ED13EB4" w14:textId="77777777" w:rsidR="00506153" w:rsidRPr="008102CF" w:rsidRDefault="00506153" w:rsidP="0057110A">
      <w:pPr>
        <w:spacing w:line="340" w:lineRule="exact"/>
        <w:rPr>
          <w:b/>
          <w:sz w:val="36"/>
          <w:szCs w:val="36"/>
        </w:rPr>
      </w:pPr>
      <w:r>
        <w:rPr>
          <w:rFonts w:hint="eastAsia"/>
          <w:b/>
          <w:sz w:val="36"/>
          <w:szCs w:val="36"/>
        </w:rPr>
        <w:t>（会社名）</w:t>
      </w:r>
    </w:p>
    <w:p w14:paraId="0C5F2DC6" w14:textId="77777777" w:rsidR="00506153" w:rsidRPr="008102CF" w:rsidRDefault="00506153" w:rsidP="0057110A">
      <w:pPr>
        <w:spacing w:line="340" w:lineRule="exact"/>
        <w:rPr>
          <w:b/>
          <w:sz w:val="36"/>
          <w:szCs w:val="36"/>
        </w:rPr>
      </w:pPr>
      <w:r w:rsidRPr="008102CF">
        <w:rPr>
          <w:rFonts w:hint="eastAsia"/>
          <w:b/>
          <w:sz w:val="36"/>
          <w:szCs w:val="36"/>
        </w:rPr>
        <w:t>（</w:t>
      </w:r>
      <w:r>
        <w:rPr>
          <w:rFonts w:hint="eastAsia"/>
          <w:b/>
          <w:sz w:val="36"/>
          <w:szCs w:val="36"/>
        </w:rPr>
        <w:t>給油取扱所名</w:t>
      </w:r>
      <w:r w:rsidRPr="008102CF">
        <w:rPr>
          <w:rFonts w:hint="eastAsia"/>
          <w:b/>
          <w:sz w:val="36"/>
          <w:szCs w:val="36"/>
        </w:rPr>
        <w:t>）</w:t>
      </w:r>
    </w:p>
    <w:p w14:paraId="3A6BC91D" w14:textId="77777777" w:rsidR="00506153" w:rsidRPr="008102CF" w:rsidRDefault="00506153" w:rsidP="0057110A">
      <w:pPr>
        <w:spacing w:line="340" w:lineRule="exact"/>
        <w:rPr>
          <w:sz w:val="28"/>
          <w:szCs w:val="28"/>
        </w:rPr>
      </w:pPr>
      <w:r>
        <w:rPr>
          <w:rFonts w:hint="eastAsia"/>
        </w:rPr>
        <w:t xml:space="preserve">　　　　　　　　　　　　　　　　　　　　　　　　　</w:t>
      </w:r>
      <w:r w:rsidRPr="008102CF">
        <w:rPr>
          <w:rFonts w:hint="eastAsia"/>
          <w:sz w:val="28"/>
          <w:szCs w:val="28"/>
        </w:rPr>
        <w:t>年　　月　　日（制定・変更）</w:t>
      </w:r>
    </w:p>
    <w:p w14:paraId="540F429D" w14:textId="77777777" w:rsidR="00506153" w:rsidRDefault="00506153" w:rsidP="0057110A">
      <w:pPr>
        <w:autoSpaceDE w:val="0"/>
        <w:autoSpaceDN w:val="0"/>
        <w:adjustRightInd w:val="0"/>
        <w:spacing w:line="340" w:lineRule="exact"/>
        <w:jc w:val="center"/>
        <w:rPr>
          <w:rFonts w:ascii="ＭＳ 明朝" w:hAnsi="ＭＳ 明朝"/>
          <w:b/>
          <w:bCs/>
          <w:kern w:val="0"/>
          <w:sz w:val="28"/>
          <w:szCs w:val="30"/>
        </w:rPr>
      </w:pPr>
    </w:p>
    <w:p w14:paraId="687B5C25" w14:textId="77777777" w:rsidR="00506153" w:rsidRDefault="00506153" w:rsidP="0057110A">
      <w:pPr>
        <w:adjustRightInd w:val="0"/>
        <w:spacing w:line="340" w:lineRule="exact"/>
        <w:jc w:val="center"/>
        <w:rPr>
          <w:rFonts w:ascii="ＭＳ 明朝" w:hAnsi="ＭＳ 明朝"/>
          <w:b/>
          <w:bCs/>
          <w:kern w:val="0"/>
          <w:sz w:val="28"/>
          <w:szCs w:val="30"/>
        </w:rPr>
      </w:pPr>
      <w:r>
        <w:rPr>
          <w:rFonts w:ascii="ＭＳ 明朝" w:hAnsi="ＭＳ 明朝" w:hint="eastAsia"/>
          <w:b/>
          <w:bCs/>
          <w:kern w:val="0"/>
          <w:sz w:val="28"/>
          <w:szCs w:val="30"/>
        </w:rPr>
        <w:lastRenderedPageBreak/>
        <w:t>給油</w:t>
      </w:r>
      <w:r>
        <w:rPr>
          <w:rFonts w:ascii="ＭＳ 明朝" w:hAnsi="ＭＳ 明朝" w:hint="eastAsia"/>
          <w:b/>
          <w:bCs/>
          <w:kern w:val="0"/>
          <w:sz w:val="24"/>
          <w:szCs w:val="30"/>
        </w:rPr>
        <w:t>取扱所</w:t>
      </w:r>
      <w:r>
        <w:rPr>
          <w:rFonts w:ascii="ＭＳ 明朝" w:hAnsi="ＭＳ 明朝" w:hint="eastAsia"/>
          <w:b/>
          <w:bCs/>
          <w:kern w:val="0"/>
          <w:sz w:val="28"/>
          <w:szCs w:val="30"/>
        </w:rPr>
        <w:t>予防規程</w:t>
      </w:r>
    </w:p>
    <w:p w14:paraId="5F8AF2D9" w14:textId="77777777" w:rsidR="00506153" w:rsidRPr="00506153" w:rsidRDefault="00506153" w:rsidP="0057110A">
      <w:pPr>
        <w:adjustRightInd w:val="0"/>
        <w:spacing w:line="340" w:lineRule="exact"/>
        <w:jc w:val="left"/>
        <w:rPr>
          <w:rFonts w:ascii="ＭＳ 明朝" w:hAnsi="ＭＳ 明朝"/>
          <w:b/>
          <w:bCs/>
          <w:kern w:val="0"/>
          <w:szCs w:val="21"/>
        </w:rPr>
      </w:pPr>
      <w:r w:rsidRPr="00506153">
        <w:rPr>
          <w:rFonts w:ascii="ＭＳ 明朝" w:hAnsi="ＭＳ 明朝" w:hint="eastAsia"/>
          <w:b/>
          <w:bCs/>
          <w:kern w:val="0"/>
          <w:szCs w:val="21"/>
        </w:rPr>
        <w:t>第１章　総則</w:t>
      </w:r>
    </w:p>
    <w:p w14:paraId="70934EE3" w14:textId="77777777" w:rsidR="00506153" w:rsidRDefault="00506153" w:rsidP="0057110A">
      <w:pPr>
        <w:adjustRightInd w:val="0"/>
        <w:spacing w:line="340" w:lineRule="exact"/>
        <w:jc w:val="left"/>
        <w:rPr>
          <w:rFonts w:ascii="ＭＳ 明朝" w:hAnsi="ＭＳ 明朝"/>
          <w:kern w:val="0"/>
          <w:szCs w:val="19"/>
        </w:rPr>
      </w:pPr>
    </w:p>
    <w:p w14:paraId="5E46556C"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t>（目的）</w:t>
      </w:r>
    </w:p>
    <w:p w14:paraId="4B47ECEC" w14:textId="77777777" w:rsidR="00506153" w:rsidRDefault="00506153" w:rsidP="0057110A">
      <w:pPr>
        <w:adjustRightInd w:val="0"/>
        <w:spacing w:line="340" w:lineRule="exact"/>
        <w:ind w:left="603" w:hangingChars="300" w:hanging="603"/>
        <w:jc w:val="left"/>
        <w:rPr>
          <w:rFonts w:ascii="ＭＳ 明朝" w:hAnsi="ＭＳ 明朝"/>
          <w:kern w:val="0"/>
          <w:szCs w:val="19"/>
        </w:rPr>
      </w:pPr>
      <w:r>
        <w:rPr>
          <w:rFonts w:ascii="ＭＳ 明朝" w:hAnsi="ＭＳ 明朝" w:hint="eastAsia"/>
          <w:kern w:val="0"/>
          <w:szCs w:val="19"/>
        </w:rPr>
        <w:t>第１条　この規程は、消防法第14条の2に基づき、</w:t>
      </w:r>
      <w:r>
        <w:rPr>
          <w:rFonts w:ascii="ＭＳ 明朝" w:hAnsi="ＭＳ 明朝" w:hint="eastAsia"/>
          <w:kern w:val="0"/>
          <w:szCs w:val="19"/>
          <w:u w:val="single"/>
        </w:rPr>
        <w:t xml:space="preserve">　　　　　　</w:t>
      </w:r>
      <w:r>
        <w:rPr>
          <w:rFonts w:ascii="ＭＳ 明朝" w:hAnsi="ＭＳ 明朝" w:hint="eastAsia"/>
          <w:kern w:val="0"/>
          <w:szCs w:val="19"/>
        </w:rPr>
        <w:t>給油取扱所（以下「当所」という。）における危険物の取扱作業その他防火管理に必要な事項について定め、もって火災又は危険物の流出、若しくは地震等による災害を防止することを目的とする。</w:t>
      </w:r>
    </w:p>
    <w:p w14:paraId="2158E7A9" w14:textId="77777777" w:rsidR="00506153" w:rsidRPr="00506153" w:rsidRDefault="00506153" w:rsidP="0057110A">
      <w:pPr>
        <w:adjustRightInd w:val="0"/>
        <w:spacing w:line="340" w:lineRule="exact"/>
        <w:jc w:val="left"/>
        <w:rPr>
          <w:rFonts w:ascii="ＭＳ 明朝" w:hAnsi="ＭＳ 明朝"/>
          <w:kern w:val="0"/>
          <w:szCs w:val="19"/>
        </w:rPr>
      </w:pPr>
    </w:p>
    <w:p w14:paraId="6ABC14A2"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t>（適用範囲）</w:t>
      </w:r>
    </w:p>
    <w:p w14:paraId="4C708DAD"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t>第２条　この規程は、当所に勤務又は出入りするすべての者に適用する。</w:t>
      </w:r>
    </w:p>
    <w:p w14:paraId="14F8053C" w14:textId="77777777" w:rsidR="00506153" w:rsidRDefault="00506153" w:rsidP="0057110A">
      <w:pPr>
        <w:adjustRightInd w:val="0"/>
        <w:spacing w:line="340" w:lineRule="exact"/>
        <w:jc w:val="left"/>
        <w:rPr>
          <w:rFonts w:ascii="ＭＳ 明朝" w:hAnsi="ＭＳ 明朝"/>
          <w:kern w:val="0"/>
          <w:szCs w:val="19"/>
        </w:rPr>
      </w:pPr>
    </w:p>
    <w:p w14:paraId="09ED8B0B"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t>（遵守義務）</w:t>
      </w:r>
    </w:p>
    <w:p w14:paraId="78FBD9F8"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t>第３条　当所の従業員は、この規程を遵守しなければならない。</w:t>
      </w:r>
    </w:p>
    <w:p w14:paraId="70E5E90A" w14:textId="77777777" w:rsidR="00506153" w:rsidRDefault="00506153" w:rsidP="0057110A">
      <w:pPr>
        <w:adjustRightInd w:val="0"/>
        <w:spacing w:line="340" w:lineRule="exact"/>
        <w:jc w:val="left"/>
        <w:rPr>
          <w:rFonts w:ascii="ＭＳ 明朝" w:hAnsi="ＭＳ 明朝"/>
          <w:kern w:val="0"/>
          <w:szCs w:val="19"/>
        </w:rPr>
      </w:pPr>
    </w:p>
    <w:p w14:paraId="3F2A1ED7"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t>（告知義務）</w:t>
      </w:r>
    </w:p>
    <w:p w14:paraId="4DEE01D6" w14:textId="77777777" w:rsidR="00506153" w:rsidRDefault="00506153" w:rsidP="0057110A">
      <w:pPr>
        <w:adjustRightInd w:val="0"/>
        <w:spacing w:line="340" w:lineRule="exact"/>
        <w:ind w:left="603" w:hangingChars="300" w:hanging="603"/>
        <w:jc w:val="left"/>
        <w:rPr>
          <w:rFonts w:ascii="ＭＳ 明朝" w:hAnsi="ＭＳ 明朝"/>
          <w:kern w:val="0"/>
          <w:szCs w:val="19"/>
        </w:rPr>
      </w:pPr>
      <w:r>
        <w:rPr>
          <w:rFonts w:ascii="ＭＳ 明朝" w:hAnsi="ＭＳ 明朝" w:hint="eastAsia"/>
          <w:kern w:val="0"/>
          <w:szCs w:val="19"/>
        </w:rPr>
        <w:t>第４条　当所の従業員は、当所に出入りする者に対して、必要に応じてこの規程の内容を告知し、遵守させなければならない。</w:t>
      </w:r>
    </w:p>
    <w:p w14:paraId="3EC93F84" w14:textId="77777777" w:rsidR="00506153" w:rsidRPr="00506153" w:rsidRDefault="00506153" w:rsidP="0057110A">
      <w:pPr>
        <w:adjustRightInd w:val="0"/>
        <w:spacing w:line="340" w:lineRule="exact"/>
        <w:jc w:val="left"/>
        <w:rPr>
          <w:rFonts w:ascii="ＭＳ 明朝" w:hAnsi="ＭＳ 明朝"/>
          <w:kern w:val="0"/>
          <w:szCs w:val="19"/>
        </w:rPr>
      </w:pPr>
    </w:p>
    <w:p w14:paraId="49967D73"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t>（規程の変更）</w:t>
      </w:r>
    </w:p>
    <w:p w14:paraId="2D577E18" w14:textId="77777777" w:rsidR="00506153" w:rsidRDefault="00506153" w:rsidP="0057110A">
      <w:pPr>
        <w:adjustRightInd w:val="0"/>
        <w:spacing w:line="340" w:lineRule="exact"/>
        <w:ind w:left="603" w:hangingChars="300" w:hanging="603"/>
        <w:jc w:val="left"/>
        <w:rPr>
          <w:rFonts w:ascii="ＭＳ 明朝" w:hAnsi="ＭＳ 明朝"/>
          <w:kern w:val="0"/>
          <w:szCs w:val="19"/>
        </w:rPr>
      </w:pPr>
      <w:r>
        <w:rPr>
          <w:rFonts w:ascii="ＭＳ 明朝" w:hAnsi="ＭＳ 明朝" w:hint="eastAsia"/>
          <w:kern w:val="0"/>
          <w:szCs w:val="19"/>
        </w:rPr>
        <w:t>第５条　この規程は、毎年１回以上検討を加え、必要に応じてこれを修正整備し、当所の実態に即応した規程の維持に努めなければならない。</w:t>
      </w:r>
    </w:p>
    <w:p w14:paraId="108D25FB" w14:textId="77777777" w:rsidR="00506153" w:rsidRDefault="00506153" w:rsidP="0057110A">
      <w:pPr>
        <w:adjustRightInd w:val="0"/>
        <w:spacing w:line="340" w:lineRule="exact"/>
        <w:ind w:leftChars="300" w:left="603" w:firstLineChars="100" w:firstLine="201"/>
        <w:jc w:val="left"/>
        <w:rPr>
          <w:rFonts w:ascii="ＭＳ 明朝" w:hAnsi="ＭＳ 明朝"/>
          <w:kern w:val="0"/>
          <w:szCs w:val="19"/>
        </w:rPr>
      </w:pPr>
      <w:r>
        <w:rPr>
          <w:rFonts w:ascii="ＭＳ 明朝" w:hAnsi="ＭＳ 明朝" w:hint="eastAsia"/>
          <w:kern w:val="0"/>
          <w:szCs w:val="19"/>
        </w:rPr>
        <w:t>なお、所長は、この規程を変更しようとするときは、危険物保安監督者及び危険物取扱者等の意見を尊重し、火災予防上支障のないように変更しなければならない。</w:t>
      </w:r>
    </w:p>
    <w:p w14:paraId="11F6B7B2" w14:textId="77777777" w:rsidR="00506153" w:rsidRDefault="00506153" w:rsidP="0057110A">
      <w:pPr>
        <w:adjustRightInd w:val="0"/>
        <w:spacing w:line="340" w:lineRule="exact"/>
        <w:ind w:firstLineChars="200" w:firstLine="402"/>
        <w:jc w:val="left"/>
        <w:rPr>
          <w:rFonts w:ascii="ＭＳ 明朝" w:hAnsi="ＭＳ 明朝"/>
          <w:kern w:val="0"/>
          <w:szCs w:val="22"/>
        </w:rPr>
      </w:pPr>
      <w:r>
        <w:rPr>
          <w:rFonts w:ascii="ＭＳ 明朝" w:hAnsi="ＭＳ 明朝" w:hint="eastAsia"/>
          <w:kern w:val="0"/>
          <w:szCs w:val="19"/>
        </w:rPr>
        <w:t>２　所長は、規程の変更を行ったときは、消防本部に変更の申請をして認可を受けなければならない。</w:t>
      </w:r>
    </w:p>
    <w:p w14:paraId="40F1F344" w14:textId="77777777" w:rsidR="007A51C6" w:rsidRPr="007A51C6" w:rsidRDefault="007A51C6" w:rsidP="0057110A">
      <w:pPr>
        <w:adjustRightInd w:val="0"/>
        <w:spacing w:line="340" w:lineRule="exact"/>
        <w:jc w:val="left"/>
        <w:rPr>
          <w:rFonts w:ascii="ＭＳ 明朝" w:hAnsi="ＭＳ 明朝"/>
          <w:b/>
          <w:bCs/>
          <w:kern w:val="0"/>
          <w:szCs w:val="21"/>
        </w:rPr>
      </w:pPr>
    </w:p>
    <w:p w14:paraId="1D0E5C1C" w14:textId="77777777" w:rsidR="00506153" w:rsidRPr="007A51C6" w:rsidRDefault="00506153" w:rsidP="0057110A">
      <w:pPr>
        <w:adjustRightInd w:val="0"/>
        <w:spacing w:line="340" w:lineRule="exact"/>
        <w:jc w:val="left"/>
        <w:rPr>
          <w:rFonts w:ascii="ＭＳ 明朝" w:hAnsi="ＭＳ 明朝"/>
          <w:kern w:val="0"/>
          <w:szCs w:val="21"/>
        </w:rPr>
      </w:pPr>
      <w:r w:rsidRPr="007A51C6">
        <w:rPr>
          <w:rFonts w:ascii="ＭＳ 明朝" w:hAnsi="ＭＳ 明朝" w:hint="eastAsia"/>
          <w:b/>
          <w:bCs/>
          <w:kern w:val="0"/>
          <w:szCs w:val="21"/>
        </w:rPr>
        <w:t>第２章　保安の役割分担</w:t>
      </w:r>
    </w:p>
    <w:p w14:paraId="4AF060EF" w14:textId="77777777" w:rsidR="007A51C6" w:rsidRDefault="007A51C6" w:rsidP="0057110A">
      <w:pPr>
        <w:adjustRightInd w:val="0"/>
        <w:spacing w:line="340" w:lineRule="exact"/>
        <w:jc w:val="left"/>
        <w:rPr>
          <w:rFonts w:ascii="ＭＳ 明朝" w:hAnsi="ＭＳ 明朝"/>
          <w:kern w:val="0"/>
          <w:szCs w:val="19"/>
        </w:rPr>
      </w:pPr>
    </w:p>
    <w:p w14:paraId="02C38499"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t>（組織）</w:t>
      </w:r>
    </w:p>
    <w:p w14:paraId="21C297E8" w14:textId="77777777" w:rsidR="00506153" w:rsidRDefault="00506153" w:rsidP="0057110A">
      <w:pPr>
        <w:adjustRightInd w:val="0"/>
        <w:spacing w:line="340" w:lineRule="exact"/>
        <w:ind w:left="603" w:hangingChars="300" w:hanging="603"/>
        <w:jc w:val="left"/>
        <w:rPr>
          <w:rFonts w:ascii="ＭＳ 明朝" w:hAnsi="ＭＳ 明朝"/>
          <w:kern w:val="0"/>
          <w:szCs w:val="19"/>
        </w:rPr>
      </w:pPr>
      <w:r>
        <w:rPr>
          <w:rFonts w:ascii="ＭＳ 明朝" w:hAnsi="ＭＳ 明朝" w:hint="eastAsia"/>
          <w:kern w:val="0"/>
          <w:szCs w:val="19"/>
        </w:rPr>
        <w:t>第６条　当所における安全管理を円滑かつ効果的に行うため、次のとおり保安の役割分担を定めなければならない。</w:t>
      </w:r>
    </w:p>
    <w:p w14:paraId="414A6D36" w14:textId="77777777" w:rsidR="00506153" w:rsidRDefault="00816EAE" w:rsidP="0057110A">
      <w:pPr>
        <w:adjustRightInd w:val="0"/>
        <w:spacing w:line="340" w:lineRule="exact"/>
        <w:jc w:val="left"/>
        <w:rPr>
          <w:rFonts w:ascii="ＭＳ 明朝" w:hAnsi="ＭＳ 明朝"/>
          <w:kern w:val="0"/>
          <w:szCs w:val="19"/>
        </w:rPr>
      </w:pPr>
      <w:r>
        <w:rPr>
          <w:noProof/>
        </w:rPr>
        <mc:AlternateContent>
          <mc:Choice Requires="wpg">
            <w:drawing>
              <wp:anchor distT="0" distB="0" distL="114300" distR="114300" simplePos="0" relativeHeight="251642368" behindDoc="0" locked="0" layoutInCell="1" allowOverlap="1" wp14:anchorId="4D826A1D" wp14:editId="1F2DCA7B">
                <wp:simplePos x="0" y="0"/>
                <wp:positionH relativeFrom="column">
                  <wp:posOffset>666750</wp:posOffset>
                </wp:positionH>
                <wp:positionV relativeFrom="paragraph">
                  <wp:posOffset>114300</wp:posOffset>
                </wp:positionV>
                <wp:extent cx="5667375" cy="685800"/>
                <wp:effectExtent l="0" t="0" r="0" b="0"/>
                <wp:wrapNone/>
                <wp:docPr id="3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7375" cy="685800"/>
                          <a:chOff x="1339" y="2449"/>
                          <a:chExt cx="8925" cy="1080"/>
                        </a:xfrm>
                      </wpg:grpSpPr>
                      <wps:wsp>
                        <wps:cNvPr id="40" name="Text Box 3"/>
                        <wps:cNvSpPr txBox="1">
                          <a:spLocks noChangeArrowheads="1"/>
                        </wps:cNvSpPr>
                        <wps:spPr bwMode="auto">
                          <a:xfrm>
                            <a:off x="1339" y="2809"/>
                            <a:ext cx="199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40EF3" w14:textId="77777777" w:rsidR="00506153" w:rsidRDefault="00506153" w:rsidP="00506153">
                              <w:r>
                                <w:rPr>
                                  <w:rFonts w:hint="eastAsia"/>
                                </w:rPr>
                                <w:t>氏名（　　　　　　）</w:t>
                              </w:r>
                            </w:p>
                          </w:txbxContent>
                        </wps:txbx>
                        <wps:bodyPr rot="0" vert="horz" wrap="square" lIns="0" tIns="0" rIns="0" bIns="0" anchor="t" anchorCtr="0" upright="1">
                          <a:noAutofit/>
                        </wps:bodyPr>
                      </wps:wsp>
                      <wps:wsp>
                        <wps:cNvPr id="41" name="Text Box 4"/>
                        <wps:cNvSpPr txBox="1">
                          <a:spLocks noChangeArrowheads="1"/>
                        </wps:cNvSpPr>
                        <wps:spPr bwMode="auto">
                          <a:xfrm>
                            <a:off x="4594" y="2989"/>
                            <a:ext cx="19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FAD8F" w14:textId="77777777" w:rsidR="00506153" w:rsidRDefault="00506153" w:rsidP="00506153">
                              <w:pPr>
                                <w:spacing w:line="0" w:lineRule="atLeast"/>
                              </w:pPr>
                              <w:r>
                                <w:rPr>
                                  <w:rFonts w:hint="eastAsia"/>
                                </w:rPr>
                                <w:t>職務代行者</w:t>
                              </w:r>
                            </w:p>
                            <w:p w14:paraId="71D24BB9" w14:textId="77777777" w:rsidR="00506153" w:rsidRDefault="00506153" w:rsidP="00506153">
                              <w:pPr>
                                <w:spacing w:line="0" w:lineRule="atLeast"/>
                              </w:pPr>
                              <w:r>
                                <w:rPr>
                                  <w:rFonts w:hint="eastAsia"/>
                                </w:rPr>
                                <w:t>（氏名又は職名　　）</w:t>
                              </w:r>
                            </w:p>
                          </w:txbxContent>
                        </wps:txbx>
                        <wps:bodyPr rot="0" vert="horz" wrap="square" lIns="0" tIns="0" rIns="0" bIns="0" anchor="t" anchorCtr="0" upright="1">
                          <a:noAutofit/>
                        </wps:bodyPr>
                      </wps:wsp>
                      <wps:wsp>
                        <wps:cNvPr id="42" name="Text Box 5"/>
                        <wps:cNvSpPr txBox="1">
                          <a:spLocks noChangeArrowheads="1"/>
                        </wps:cNvSpPr>
                        <wps:spPr bwMode="auto">
                          <a:xfrm>
                            <a:off x="9424" y="2449"/>
                            <a:ext cx="8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BC912" w14:textId="77777777" w:rsidR="00506153" w:rsidRDefault="00506153" w:rsidP="00506153">
                              <w:r>
                                <w:rPr>
                                  <w:rFonts w:hint="eastAsia"/>
                                </w:rPr>
                                <w:t>従業員</w:t>
                              </w:r>
                            </w:p>
                          </w:txbxContent>
                        </wps:txbx>
                        <wps:bodyPr rot="0" vert="horz" wrap="square" lIns="0" tIns="0" rIns="0" bIns="0" anchor="t" anchorCtr="0" upright="1">
                          <a:noAutofit/>
                        </wps:bodyPr>
                      </wps:wsp>
                      <wps:wsp>
                        <wps:cNvPr id="43" name="Line 6"/>
                        <wps:cNvCnPr/>
                        <wps:spPr bwMode="auto">
                          <a:xfrm>
                            <a:off x="2284" y="2629"/>
                            <a:ext cx="7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7"/>
                        <wps:cNvCnPr/>
                        <wps:spPr bwMode="auto">
                          <a:xfrm>
                            <a:off x="3649" y="2629"/>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8"/>
                        <wps:cNvCnPr/>
                        <wps:spPr bwMode="auto">
                          <a:xfrm>
                            <a:off x="3649" y="3169"/>
                            <a:ext cx="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Text Box 9"/>
                        <wps:cNvSpPr txBox="1">
                          <a:spLocks noChangeArrowheads="1"/>
                        </wps:cNvSpPr>
                        <wps:spPr bwMode="auto">
                          <a:xfrm>
                            <a:off x="1864" y="2449"/>
                            <a:ext cx="525"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6B5064" w14:textId="77777777" w:rsidR="00506153" w:rsidRDefault="00506153" w:rsidP="00506153">
                              <w:r>
                                <w:rPr>
                                  <w:rFonts w:hint="eastAsia"/>
                                </w:rPr>
                                <w:t>所長</w:t>
                              </w:r>
                            </w:p>
                          </w:txbxContent>
                        </wps:txbx>
                        <wps:bodyPr rot="0" vert="horz" wrap="square" lIns="0" tIns="0" rIns="0" bIns="0" anchor="t" anchorCtr="0" upright="1">
                          <a:noAutofit/>
                        </wps:bodyPr>
                      </wps:wsp>
                      <wps:wsp>
                        <wps:cNvPr id="47" name="Text Box 10"/>
                        <wps:cNvSpPr txBox="1">
                          <a:spLocks noChangeArrowheads="1"/>
                        </wps:cNvSpPr>
                        <wps:spPr bwMode="auto">
                          <a:xfrm>
                            <a:off x="4489" y="2449"/>
                            <a:ext cx="199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9CB08" w14:textId="77777777" w:rsidR="00506153" w:rsidRDefault="00506153" w:rsidP="00506153">
                              <w:pPr>
                                <w:spacing w:line="0" w:lineRule="atLeast"/>
                              </w:pPr>
                              <w:r>
                                <w:rPr>
                                  <w:rFonts w:hint="eastAsia"/>
                                </w:rPr>
                                <w:t>危険物保安監督者</w:t>
                              </w:r>
                            </w:p>
                            <w:p w14:paraId="26BEB365" w14:textId="77777777" w:rsidR="00506153" w:rsidRDefault="00506153" w:rsidP="00506153">
                              <w:pPr>
                                <w:spacing w:line="0" w:lineRule="atLeast"/>
                              </w:pPr>
                              <w:r>
                                <w:rPr>
                                  <w:rFonts w:hint="eastAsia"/>
                                </w:rPr>
                                <w:t>（氏名又は職名　　）</w:t>
                              </w:r>
                            </w:p>
                            <w:p w14:paraId="7CF4FA16" w14:textId="77777777" w:rsidR="00506153" w:rsidRDefault="00506153" w:rsidP="00506153"/>
                          </w:txbxContent>
                        </wps:txbx>
                        <wps:bodyPr rot="0" vert="horz" wrap="square" lIns="0" tIns="0" rIns="0" bIns="0" anchor="t" anchorCtr="0" upright="1">
                          <a:noAutofit/>
                        </wps:bodyPr>
                      </wps:wsp>
                      <wps:wsp>
                        <wps:cNvPr id="48" name="Text Box 11"/>
                        <wps:cNvSpPr txBox="1">
                          <a:spLocks noChangeArrowheads="1"/>
                        </wps:cNvSpPr>
                        <wps:spPr bwMode="auto">
                          <a:xfrm>
                            <a:off x="6904" y="2449"/>
                            <a:ext cx="1365"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9F9C6E" w14:textId="77777777" w:rsidR="00506153" w:rsidRDefault="00506153" w:rsidP="00506153">
                              <w:r>
                                <w:rPr>
                                  <w:rFonts w:hint="eastAsia"/>
                                </w:rPr>
                                <w:t>危険物取扱者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826A1D" id="Group 2" o:spid="_x0000_s1027" style="position:absolute;margin-left:52.5pt;margin-top:9pt;width:446.25pt;height:54pt;z-index:251642368" coordorigin="1339,2449" coordsize="8925,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">
                <v:shape id="Text Box 3" o:spid="_x0000_s1028" type="#_x0000_t202" style="position:absolute;left:1339;top:2809;width:199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7040EF3" w14:textId="77777777" w:rsidR="00506153" w:rsidRDefault="00506153" w:rsidP="00506153">
                        <w:r>
                          <w:rPr>
                            <w:rFonts w:hint="eastAsia"/>
                          </w:rPr>
                          <w:t>氏名（　　　　　　）</w:t>
                        </w:r>
                      </w:p>
                    </w:txbxContent>
                  </v:textbox>
                </v:shape>
                <v:shape id="Text Box 4" o:spid="_x0000_s1029" type="#_x0000_t202" style="position:absolute;left:4594;top:2989;width:199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D9FAD8F" w14:textId="77777777" w:rsidR="00506153" w:rsidRDefault="00506153" w:rsidP="00506153">
                        <w:pPr>
                          <w:spacing w:line="0" w:lineRule="atLeast"/>
                        </w:pPr>
                        <w:r>
                          <w:rPr>
                            <w:rFonts w:hint="eastAsia"/>
                          </w:rPr>
                          <w:t>職務代行者</w:t>
                        </w:r>
                      </w:p>
                      <w:p w14:paraId="71D24BB9" w14:textId="77777777" w:rsidR="00506153" w:rsidRDefault="00506153" w:rsidP="00506153">
                        <w:pPr>
                          <w:spacing w:line="0" w:lineRule="atLeast"/>
                        </w:pPr>
                        <w:r>
                          <w:rPr>
                            <w:rFonts w:hint="eastAsia"/>
                          </w:rPr>
                          <w:t>（氏名又は職名　　）</w:t>
                        </w:r>
                      </w:p>
                    </w:txbxContent>
                  </v:textbox>
                </v:shape>
                <v:shape id="Text Box 5" o:spid="_x0000_s1030" type="#_x0000_t202" style="position:absolute;left:9424;top:2449;width:8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15CBC912" w14:textId="77777777" w:rsidR="00506153" w:rsidRDefault="00506153" w:rsidP="00506153">
                        <w:r>
                          <w:rPr>
                            <w:rFonts w:hint="eastAsia"/>
                          </w:rPr>
                          <w:t>従業員</w:t>
                        </w:r>
                      </w:p>
                    </w:txbxContent>
                  </v:textbox>
                </v:shape>
                <v:line id="Line 6" o:spid="_x0000_s1031" style="position:absolute;visibility:visible;mso-wrap-style:square" from="2284,2629" to="9424,2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7" o:spid="_x0000_s1032" style="position:absolute;visibility:visible;mso-wrap-style:square" from="3649,2629" to="3649,3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8" o:spid="_x0000_s1033" style="position:absolute;visibility:visible;mso-wrap-style:square" from="3649,3169" to="4489,3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shape id="Text Box 9" o:spid="_x0000_s1034" type="#_x0000_t202" style="position:absolute;left:1864;top:2449;width:52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" stroked="f">
                  <v:textbox inset="0,0,0,0">
                    <w:txbxContent>
                      <w:p w14:paraId="426B5064" w14:textId="77777777" w:rsidR="00506153" w:rsidRDefault="00506153" w:rsidP="00506153">
                        <w:r>
                          <w:rPr>
                            <w:rFonts w:hint="eastAsia"/>
                          </w:rPr>
                          <w:t>所長</w:t>
                        </w:r>
                      </w:p>
                    </w:txbxContent>
                  </v:textbox>
                </v:shape>
                <v:shape id="Text Box 10" o:spid="_x0000_s1035" type="#_x0000_t202" style="position:absolute;left:4489;top:2449;width:199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" stroked="f">
                  <v:textbox inset="0,0,0,0">
                    <w:txbxContent>
                      <w:p w14:paraId="2409CB08" w14:textId="77777777" w:rsidR="00506153" w:rsidRDefault="00506153" w:rsidP="00506153">
                        <w:pPr>
                          <w:spacing w:line="0" w:lineRule="atLeast"/>
                        </w:pPr>
                        <w:r>
                          <w:rPr>
                            <w:rFonts w:hint="eastAsia"/>
                          </w:rPr>
                          <w:t>危険物保安監督者</w:t>
                        </w:r>
                      </w:p>
                      <w:p w14:paraId="26BEB365" w14:textId="77777777" w:rsidR="00506153" w:rsidRDefault="00506153" w:rsidP="00506153">
                        <w:pPr>
                          <w:spacing w:line="0" w:lineRule="atLeast"/>
                        </w:pPr>
                        <w:r>
                          <w:rPr>
                            <w:rFonts w:hint="eastAsia"/>
                          </w:rPr>
                          <w:t>（氏名又は職名　　）</w:t>
                        </w:r>
                      </w:p>
                      <w:p w14:paraId="7CF4FA16" w14:textId="77777777" w:rsidR="00506153" w:rsidRDefault="00506153" w:rsidP="00506153"/>
                    </w:txbxContent>
                  </v:textbox>
                </v:shape>
                <v:shape id="Text Box 11" o:spid="_x0000_s1036" type="#_x0000_t202" style="position:absolute;left:6904;top:2449;width:13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" stroked="f">
                  <v:textbox inset="0,0,0,0">
                    <w:txbxContent>
                      <w:p w14:paraId="599F9C6E" w14:textId="77777777" w:rsidR="00506153" w:rsidRDefault="00506153" w:rsidP="00506153">
                        <w:r>
                          <w:rPr>
                            <w:rFonts w:hint="eastAsia"/>
                          </w:rPr>
                          <w:t>危険物取扱者</w:t>
                        </w:r>
                      </w:p>
                    </w:txbxContent>
                  </v:textbox>
                </v:shape>
              </v:group>
            </w:pict>
          </mc:Fallback>
        </mc:AlternateContent>
      </w:r>
    </w:p>
    <w:p w14:paraId="5F4C777F" w14:textId="77777777" w:rsidR="00506153" w:rsidRDefault="00506153" w:rsidP="0057110A">
      <w:pPr>
        <w:adjustRightInd w:val="0"/>
        <w:spacing w:line="340" w:lineRule="exact"/>
        <w:jc w:val="left"/>
        <w:rPr>
          <w:rFonts w:ascii="ＭＳ 明朝" w:hAnsi="ＭＳ 明朝"/>
          <w:kern w:val="0"/>
          <w:szCs w:val="19"/>
        </w:rPr>
      </w:pPr>
    </w:p>
    <w:p w14:paraId="13913CE6" w14:textId="77777777" w:rsidR="00506153" w:rsidRDefault="00506153" w:rsidP="0057110A">
      <w:pPr>
        <w:adjustRightInd w:val="0"/>
        <w:spacing w:line="340" w:lineRule="exact"/>
        <w:jc w:val="left"/>
        <w:rPr>
          <w:rFonts w:ascii="ＭＳ 明朝" w:hAnsi="ＭＳ 明朝"/>
          <w:kern w:val="0"/>
          <w:szCs w:val="19"/>
        </w:rPr>
      </w:pPr>
    </w:p>
    <w:p w14:paraId="45D9FD66" w14:textId="77777777" w:rsidR="00506153" w:rsidRDefault="00506153" w:rsidP="0057110A">
      <w:pPr>
        <w:adjustRightInd w:val="0"/>
        <w:spacing w:line="340" w:lineRule="exact"/>
        <w:jc w:val="left"/>
        <w:rPr>
          <w:rFonts w:ascii="ＭＳ 明朝" w:hAnsi="ＭＳ 明朝"/>
          <w:kern w:val="0"/>
          <w:szCs w:val="19"/>
        </w:rPr>
      </w:pPr>
    </w:p>
    <w:p w14:paraId="56DB1496" w14:textId="77777777" w:rsidR="007A51C6" w:rsidRDefault="007A51C6" w:rsidP="0057110A">
      <w:pPr>
        <w:adjustRightInd w:val="0"/>
        <w:spacing w:line="340" w:lineRule="exact"/>
        <w:ind w:leftChars="301" w:left="806" w:hangingChars="100" w:hanging="201"/>
        <w:jc w:val="left"/>
        <w:rPr>
          <w:rFonts w:ascii="ＭＳ 明朝" w:hAnsi="ＭＳ 明朝"/>
          <w:kern w:val="0"/>
          <w:szCs w:val="19"/>
        </w:rPr>
      </w:pPr>
    </w:p>
    <w:p w14:paraId="2DB192DD" w14:textId="77777777" w:rsidR="00506153" w:rsidRDefault="00506153" w:rsidP="0057110A">
      <w:pPr>
        <w:adjustRightInd w:val="0"/>
        <w:spacing w:line="340" w:lineRule="exact"/>
        <w:ind w:leftChars="225" w:left="653" w:hangingChars="100" w:hanging="201"/>
        <w:jc w:val="left"/>
        <w:rPr>
          <w:rFonts w:ascii="ＭＳ 明朝" w:hAnsi="ＭＳ 明朝"/>
          <w:kern w:val="0"/>
          <w:szCs w:val="19"/>
        </w:rPr>
      </w:pPr>
      <w:r>
        <w:rPr>
          <w:rFonts w:ascii="ＭＳ 明朝" w:hAnsi="ＭＳ 明朝" w:hint="eastAsia"/>
          <w:kern w:val="0"/>
          <w:szCs w:val="19"/>
        </w:rPr>
        <w:t>２　所長は、前項の危険物保安監督者が、旅行、疾病その他の事故により、不在となることを考慮し、あらかじめその職務を代行する者を危険物取扱者の中から指定しておかなければならない。</w:t>
      </w:r>
    </w:p>
    <w:p w14:paraId="105BEFFF" w14:textId="77777777" w:rsidR="00506153" w:rsidRPr="007A51C6" w:rsidRDefault="00506153" w:rsidP="0057110A">
      <w:pPr>
        <w:adjustRightInd w:val="0"/>
        <w:spacing w:line="340" w:lineRule="exact"/>
        <w:jc w:val="left"/>
        <w:rPr>
          <w:rFonts w:ascii="ＭＳ 明朝" w:hAnsi="ＭＳ 明朝"/>
          <w:kern w:val="0"/>
          <w:szCs w:val="19"/>
        </w:rPr>
      </w:pPr>
    </w:p>
    <w:p w14:paraId="3212B698"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t>（所長の責務）</w:t>
      </w:r>
    </w:p>
    <w:p w14:paraId="12F3BE76" w14:textId="77777777" w:rsidR="00506153" w:rsidRDefault="00506153" w:rsidP="0057110A">
      <w:pPr>
        <w:adjustRightInd w:val="0"/>
        <w:spacing w:line="340" w:lineRule="exact"/>
        <w:ind w:left="603" w:hangingChars="300" w:hanging="603"/>
        <w:jc w:val="left"/>
        <w:rPr>
          <w:rFonts w:ascii="ＭＳ 明朝" w:hAnsi="ＭＳ 明朝"/>
          <w:kern w:val="0"/>
          <w:szCs w:val="19"/>
        </w:rPr>
      </w:pPr>
      <w:r>
        <w:rPr>
          <w:rFonts w:ascii="ＭＳ 明朝" w:hAnsi="ＭＳ 明朝" w:hint="eastAsia"/>
          <w:kern w:val="0"/>
          <w:szCs w:val="19"/>
        </w:rPr>
        <w:t>第７条　所長は、危険物保安監督者以下を指揮し、保安上必要な業務を適切に行うとともに、施設が適正に維持管理されるように努めなければならない。</w:t>
      </w:r>
    </w:p>
    <w:p w14:paraId="2BDE7528" w14:textId="77777777" w:rsidR="0057110A" w:rsidRPr="007A51C6" w:rsidRDefault="0057110A" w:rsidP="0057110A">
      <w:pPr>
        <w:adjustRightInd w:val="0"/>
        <w:spacing w:line="340" w:lineRule="exact"/>
        <w:jc w:val="left"/>
        <w:rPr>
          <w:rFonts w:ascii="ＭＳ 明朝" w:hAnsi="ＭＳ 明朝"/>
          <w:kern w:val="0"/>
          <w:szCs w:val="19"/>
        </w:rPr>
      </w:pPr>
    </w:p>
    <w:p w14:paraId="10415387"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lastRenderedPageBreak/>
        <w:t>（危険物保安監督者の責務）</w:t>
      </w:r>
    </w:p>
    <w:p w14:paraId="352E2D46" w14:textId="77777777" w:rsidR="00506153" w:rsidRDefault="00506153" w:rsidP="0057110A">
      <w:pPr>
        <w:adjustRightInd w:val="0"/>
        <w:spacing w:line="340" w:lineRule="exact"/>
        <w:ind w:left="603" w:hangingChars="300" w:hanging="603"/>
        <w:jc w:val="left"/>
        <w:rPr>
          <w:rFonts w:ascii="ＭＳ 明朝" w:hAnsi="ＭＳ 明朝"/>
          <w:kern w:val="0"/>
          <w:szCs w:val="19"/>
        </w:rPr>
      </w:pPr>
      <w:r>
        <w:rPr>
          <w:rFonts w:ascii="ＭＳ 明朝" w:hAnsi="ＭＳ 明朝" w:hint="eastAsia"/>
          <w:kern w:val="0"/>
          <w:szCs w:val="19"/>
        </w:rPr>
        <w:t>第８条　危険物保安監督者は、消防法令に定められた業務を行うほか、この規程の定めるところにより保安の維持に努めなければならない。</w:t>
      </w:r>
    </w:p>
    <w:p w14:paraId="478B97FE" w14:textId="77777777" w:rsidR="00506153" w:rsidRDefault="00506153" w:rsidP="0057110A">
      <w:pPr>
        <w:adjustRightInd w:val="0"/>
        <w:spacing w:line="340" w:lineRule="exact"/>
        <w:jc w:val="left"/>
        <w:rPr>
          <w:rFonts w:ascii="ＭＳ 明朝" w:hAnsi="ＭＳ 明朝"/>
          <w:kern w:val="0"/>
          <w:szCs w:val="19"/>
        </w:rPr>
      </w:pPr>
    </w:p>
    <w:p w14:paraId="5152C2A4"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t>（危険物取扱者の職務）</w:t>
      </w:r>
    </w:p>
    <w:p w14:paraId="6F01DF79" w14:textId="77777777" w:rsidR="00506153" w:rsidRDefault="00506153" w:rsidP="0057110A">
      <w:pPr>
        <w:adjustRightInd w:val="0"/>
        <w:spacing w:line="340" w:lineRule="exact"/>
        <w:ind w:left="603" w:hangingChars="300" w:hanging="603"/>
        <w:jc w:val="left"/>
        <w:rPr>
          <w:rFonts w:ascii="ＭＳ 明朝" w:hAnsi="ＭＳ 明朝"/>
          <w:kern w:val="0"/>
          <w:szCs w:val="19"/>
        </w:rPr>
      </w:pPr>
      <w:r>
        <w:rPr>
          <w:rFonts w:ascii="ＭＳ 明朝" w:hAnsi="ＭＳ 明朝" w:hint="eastAsia"/>
          <w:kern w:val="0"/>
          <w:szCs w:val="19"/>
        </w:rPr>
        <w:t>第９条　危険物取扱者は、消防法令に定められた業務を行うほか、この規程の定める危険物の貯蔵及び取扱作業の安全を確保しなければならない。</w:t>
      </w:r>
    </w:p>
    <w:p w14:paraId="35E71341" w14:textId="77777777" w:rsidR="00506153" w:rsidRDefault="00506153" w:rsidP="0057110A">
      <w:pPr>
        <w:adjustRightInd w:val="0"/>
        <w:spacing w:line="340" w:lineRule="exact"/>
        <w:ind w:firstLineChars="200" w:firstLine="402"/>
        <w:jc w:val="left"/>
        <w:rPr>
          <w:rFonts w:ascii="ＭＳ 明朝" w:hAnsi="ＭＳ 明朝"/>
          <w:kern w:val="0"/>
          <w:szCs w:val="19"/>
        </w:rPr>
      </w:pPr>
      <w:r>
        <w:rPr>
          <w:rFonts w:ascii="ＭＳ 明朝" w:hAnsi="ＭＳ 明朝" w:hint="eastAsia"/>
          <w:kern w:val="0"/>
          <w:szCs w:val="19"/>
        </w:rPr>
        <w:t>２　危険物取扱者の氏名等は、在、不在の別を所内の見やすい箇所に掲示しなければならない。</w:t>
      </w:r>
    </w:p>
    <w:p w14:paraId="7CDA6679" w14:textId="77777777" w:rsidR="00506153" w:rsidRPr="007A51C6" w:rsidRDefault="00506153" w:rsidP="0057110A">
      <w:pPr>
        <w:adjustRightInd w:val="0"/>
        <w:spacing w:line="340" w:lineRule="exact"/>
        <w:jc w:val="left"/>
        <w:rPr>
          <w:rFonts w:ascii="ＭＳ 明朝" w:hAnsi="ＭＳ 明朝"/>
          <w:kern w:val="0"/>
          <w:szCs w:val="19"/>
        </w:rPr>
      </w:pPr>
    </w:p>
    <w:p w14:paraId="619A2332"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t>（従業員の遵守事項）</w:t>
      </w:r>
    </w:p>
    <w:p w14:paraId="71451D16" w14:textId="77777777" w:rsidR="00506153" w:rsidRDefault="00506153" w:rsidP="0057110A">
      <w:pPr>
        <w:adjustRightInd w:val="0"/>
        <w:spacing w:line="340" w:lineRule="exact"/>
        <w:ind w:left="603" w:hangingChars="300" w:hanging="603"/>
        <w:jc w:val="left"/>
        <w:rPr>
          <w:rFonts w:ascii="ＭＳ 明朝" w:hAnsi="ＭＳ 明朝"/>
          <w:kern w:val="0"/>
          <w:szCs w:val="19"/>
        </w:rPr>
      </w:pPr>
      <w:r>
        <w:rPr>
          <w:rFonts w:ascii="ＭＳ 明朝" w:hAnsi="ＭＳ 明朝" w:hint="eastAsia"/>
          <w:kern w:val="0"/>
          <w:szCs w:val="19"/>
        </w:rPr>
        <w:t>第10条　従業員は、消防法令及びこの規程を遵守するとともに、危険物保安監督者及び危険物取扱者の指示に従い適正な危険物取扱作業及び危険物施設の維持に努めなければならない。</w:t>
      </w:r>
    </w:p>
    <w:p w14:paraId="0379D2BA" w14:textId="77777777" w:rsidR="00506153" w:rsidRDefault="00506153" w:rsidP="0057110A">
      <w:pPr>
        <w:adjustRightInd w:val="0"/>
        <w:spacing w:line="340" w:lineRule="exact"/>
        <w:jc w:val="left"/>
        <w:rPr>
          <w:rFonts w:ascii="ＭＳ 明朝" w:hAnsi="ＭＳ 明朝"/>
          <w:kern w:val="0"/>
          <w:szCs w:val="22"/>
        </w:rPr>
      </w:pPr>
    </w:p>
    <w:p w14:paraId="7395D540" w14:textId="77777777" w:rsidR="00506153" w:rsidRPr="007A51C6" w:rsidRDefault="00506153" w:rsidP="0057110A">
      <w:pPr>
        <w:adjustRightInd w:val="0"/>
        <w:spacing w:line="340" w:lineRule="exact"/>
        <w:jc w:val="left"/>
        <w:rPr>
          <w:rFonts w:ascii="ＭＳ 明朝" w:hAnsi="ＭＳ 明朝"/>
          <w:b/>
          <w:bCs/>
          <w:kern w:val="0"/>
          <w:szCs w:val="21"/>
        </w:rPr>
      </w:pPr>
      <w:r w:rsidRPr="007A51C6">
        <w:rPr>
          <w:rFonts w:ascii="ＭＳ 明朝" w:hAnsi="ＭＳ 明朝" w:hint="eastAsia"/>
          <w:b/>
          <w:bCs/>
          <w:kern w:val="0"/>
          <w:szCs w:val="21"/>
        </w:rPr>
        <w:t>第３章　危険物の貯蔵及び取扱いの基準等</w:t>
      </w:r>
    </w:p>
    <w:p w14:paraId="5622F47B" w14:textId="77777777" w:rsidR="00506153" w:rsidRDefault="00506153" w:rsidP="0057110A">
      <w:pPr>
        <w:adjustRightInd w:val="0"/>
        <w:spacing w:line="340" w:lineRule="exact"/>
        <w:jc w:val="left"/>
        <w:rPr>
          <w:rFonts w:ascii="ＭＳ 明朝" w:hAnsi="ＭＳ 明朝"/>
          <w:kern w:val="0"/>
          <w:szCs w:val="19"/>
        </w:rPr>
      </w:pPr>
    </w:p>
    <w:p w14:paraId="1609F2D2"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t>（貯蔵及び取扱基準）</w:t>
      </w:r>
    </w:p>
    <w:p w14:paraId="16B5177E" w14:textId="77777777" w:rsidR="00506153" w:rsidRDefault="00506153" w:rsidP="0057110A">
      <w:pPr>
        <w:adjustRightInd w:val="0"/>
        <w:spacing w:line="340" w:lineRule="exact"/>
        <w:ind w:left="603" w:hangingChars="300" w:hanging="603"/>
        <w:jc w:val="left"/>
        <w:rPr>
          <w:rFonts w:ascii="ＭＳ 明朝" w:hAnsi="ＭＳ 明朝"/>
          <w:kern w:val="0"/>
          <w:szCs w:val="19"/>
        </w:rPr>
      </w:pPr>
      <w:r>
        <w:rPr>
          <w:rFonts w:ascii="ＭＳ 明朝" w:hAnsi="ＭＳ 明朝" w:hint="eastAsia"/>
          <w:kern w:val="0"/>
          <w:szCs w:val="19"/>
        </w:rPr>
        <w:t>第11条　危険物を貯蔵し又は取り扱う場合においては、消防法令の定めるところによるほか、特に次の事項に留意しなければならない。</w:t>
      </w:r>
    </w:p>
    <w:p w14:paraId="3C52EEE7" w14:textId="77777777" w:rsidR="00506153" w:rsidRDefault="00506153" w:rsidP="00452EA3">
      <w:pPr>
        <w:adjustRightInd w:val="0"/>
        <w:spacing w:line="340" w:lineRule="exact"/>
        <w:ind w:leftChars="300" w:left="804" w:hangingChars="100" w:hanging="201"/>
        <w:jc w:val="left"/>
        <w:rPr>
          <w:rFonts w:ascii="ＭＳ 明朝" w:hAnsi="ＭＳ 明朝"/>
          <w:kern w:val="0"/>
          <w:szCs w:val="19"/>
        </w:rPr>
      </w:pPr>
      <w:r>
        <w:rPr>
          <w:rFonts w:ascii="ＭＳ 明朝" w:hAnsi="ＭＳ 明朝" w:hint="eastAsia"/>
          <w:kern w:val="0"/>
          <w:szCs w:val="19"/>
        </w:rPr>
        <w:t>一　危険物取扱者以外の者が危険物を取り扱う場合は、甲種又は乙種危険物取扱者が必ず立ち会うこと。</w:t>
      </w:r>
    </w:p>
    <w:p w14:paraId="54A3DB40" w14:textId="77777777" w:rsidR="00506153" w:rsidRDefault="00506153" w:rsidP="0057110A">
      <w:pPr>
        <w:adjustRightInd w:val="0"/>
        <w:spacing w:line="340" w:lineRule="exact"/>
        <w:ind w:leftChars="300" w:left="804" w:hangingChars="100" w:hanging="201"/>
        <w:jc w:val="left"/>
        <w:rPr>
          <w:rFonts w:ascii="ＭＳ 明朝" w:hAnsi="ＭＳ 明朝"/>
          <w:kern w:val="0"/>
          <w:szCs w:val="19"/>
        </w:rPr>
      </w:pPr>
      <w:r>
        <w:rPr>
          <w:rFonts w:ascii="ＭＳ 明朝" w:hAnsi="ＭＳ 明朝" w:hint="eastAsia"/>
          <w:kern w:val="0"/>
          <w:szCs w:val="19"/>
        </w:rPr>
        <w:t>二　給油又は注油を行うときは、必ず顧客等が求める油種を確認するとともに、その場所を離れないこと。</w:t>
      </w:r>
    </w:p>
    <w:p w14:paraId="2D1EFD18" w14:textId="77777777" w:rsidR="00506153" w:rsidRDefault="00506153" w:rsidP="0057110A">
      <w:pPr>
        <w:adjustRightInd w:val="0"/>
        <w:spacing w:line="340" w:lineRule="exact"/>
        <w:ind w:leftChars="300" w:left="804" w:hangingChars="100" w:hanging="201"/>
        <w:jc w:val="left"/>
        <w:rPr>
          <w:rFonts w:ascii="ＭＳ 明朝" w:hAnsi="ＭＳ 明朝"/>
          <w:kern w:val="0"/>
          <w:szCs w:val="19"/>
        </w:rPr>
      </w:pPr>
      <w:r>
        <w:rPr>
          <w:rFonts w:ascii="ＭＳ 明朝" w:hAnsi="ＭＳ 明朝" w:hint="eastAsia"/>
          <w:kern w:val="0"/>
          <w:szCs w:val="19"/>
        </w:rPr>
        <w:t>三　移動タンク貯蔵所からの危険物受入作業は、当所の危険物取扱者が必ず立ち会い、危険物の種類及び量を確認し、危険物が漏れ、あふれ、又は飛散しないよう監視すること。</w:t>
      </w:r>
    </w:p>
    <w:p w14:paraId="18E04934" w14:textId="77777777" w:rsidR="00506153" w:rsidRDefault="00506153" w:rsidP="0057110A">
      <w:pPr>
        <w:adjustRightInd w:val="0"/>
        <w:spacing w:line="340" w:lineRule="exact"/>
        <w:ind w:firstLineChars="300" w:firstLine="603"/>
        <w:jc w:val="left"/>
        <w:rPr>
          <w:rFonts w:ascii="ＭＳ 明朝" w:hAnsi="ＭＳ 明朝"/>
          <w:kern w:val="0"/>
          <w:szCs w:val="19"/>
        </w:rPr>
      </w:pPr>
      <w:r>
        <w:rPr>
          <w:rFonts w:ascii="ＭＳ 明朝" w:hAnsi="ＭＳ 明朝" w:hint="eastAsia"/>
          <w:kern w:val="0"/>
          <w:szCs w:val="19"/>
        </w:rPr>
        <w:t>四　みだりに火気及び火花を発生させるおそれのある機械器具等は使用しないこと。</w:t>
      </w:r>
    </w:p>
    <w:p w14:paraId="6F650E4E" w14:textId="77777777" w:rsidR="00506153" w:rsidRDefault="00506153" w:rsidP="0057110A">
      <w:pPr>
        <w:adjustRightInd w:val="0"/>
        <w:spacing w:line="340" w:lineRule="exact"/>
        <w:ind w:firstLineChars="300" w:firstLine="603"/>
        <w:jc w:val="left"/>
        <w:rPr>
          <w:rFonts w:ascii="ＭＳ 明朝" w:hAnsi="ＭＳ 明朝"/>
          <w:kern w:val="0"/>
          <w:szCs w:val="19"/>
        </w:rPr>
      </w:pPr>
      <w:r>
        <w:rPr>
          <w:rFonts w:ascii="ＭＳ 明朝" w:hAnsi="ＭＳ 明朝" w:hint="eastAsia"/>
          <w:kern w:val="0"/>
          <w:szCs w:val="19"/>
        </w:rPr>
        <w:t>五　危険物を給油又は積み下ろしするときは、自動車等のエンジン停止を確認してから行うこと。</w:t>
      </w:r>
    </w:p>
    <w:p w14:paraId="12E2ABF1" w14:textId="77777777" w:rsidR="00506153" w:rsidRDefault="00506153" w:rsidP="0057110A">
      <w:pPr>
        <w:adjustRightInd w:val="0"/>
        <w:spacing w:line="340" w:lineRule="exact"/>
        <w:ind w:leftChars="300" w:left="804" w:hangingChars="100" w:hanging="201"/>
        <w:jc w:val="left"/>
        <w:rPr>
          <w:rFonts w:ascii="ＭＳ 明朝" w:hAnsi="ＭＳ 明朝"/>
          <w:kern w:val="0"/>
          <w:szCs w:val="19"/>
        </w:rPr>
      </w:pPr>
      <w:r>
        <w:rPr>
          <w:rFonts w:ascii="ＭＳ 明朝" w:hAnsi="ＭＳ 明朝" w:hint="eastAsia"/>
          <w:kern w:val="0"/>
          <w:szCs w:val="19"/>
        </w:rPr>
        <w:t>六　灯油を容器に小分けする場合は、消防法令で定める基準に適合した容器に注油し、注油済みの容器はその場所に放置しないこと。</w:t>
      </w:r>
    </w:p>
    <w:p w14:paraId="1CEAFBB8" w14:textId="77777777" w:rsidR="00506153" w:rsidRDefault="00506153" w:rsidP="0057110A">
      <w:pPr>
        <w:adjustRightInd w:val="0"/>
        <w:spacing w:line="340" w:lineRule="exact"/>
        <w:ind w:leftChars="300" w:left="804" w:hangingChars="100" w:hanging="201"/>
        <w:jc w:val="left"/>
        <w:rPr>
          <w:rFonts w:ascii="ＭＳ 明朝" w:hAnsi="ＭＳ 明朝"/>
          <w:kern w:val="0"/>
          <w:szCs w:val="19"/>
        </w:rPr>
      </w:pPr>
      <w:r>
        <w:rPr>
          <w:rFonts w:ascii="ＭＳ 明朝" w:hAnsi="ＭＳ 明朝" w:hint="eastAsia"/>
          <w:kern w:val="0"/>
          <w:szCs w:val="19"/>
        </w:rPr>
        <w:t>七　給油又は注油、自動車等の転回、地下タンクへの危険物の注入等の支障となるような物件を置かないものとし、常に整理整頓に努めること。</w:t>
      </w:r>
    </w:p>
    <w:p w14:paraId="7DC77A09" w14:textId="77777777" w:rsidR="00506153" w:rsidRPr="007A51C6" w:rsidRDefault="00506153" w:rsidP="0057110A">
      <w:pPr>
        <w:adjustRightInd w:val="0"/>
        <w:spacing w:line="340" w:lineRule="exact"/>
        <w:jc w:val="left"/>
        <w:rPr>
          <w:rFonts w:ascii="ＭＳ 明朝" w:hAnsi="ＭＳ 明朝"/>
          <w:kern w:val="0"/>
          <w:szCs w:val="19"/>
        </w:rPr>
      </w:pPr>
    </w:p>
    <w:p w14:paraId="68A1B450"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t>（給油等の業務以外の業務を行う際の留意事項）</w:t>
      </w:r>
    </w:p>
    <w:p w14:paraId="1E8F4372" w14:textId="77777777" w:rsidR="00506153" w:rsidRDefault="00506153" w:rsidP="0057110A">
      <w:pPr>
        <w:adjustRightInd w:val="0"/>
        <w:spacing w:line="340" w:lineRule="exact"/>
        <w:ind w:left="603" w:hangingChars="300" w:hanging="603"/>
        <w:jc w:val="left"/>
        <w:rPr>
          <w:rFonts w:ascii="ＭＳ 明朝" w:hAnsi="ＭＳ 明朝"/>
          <w:kern w:val="0"/>
          <w:szCs w:val="19"/>
        </w:rPr>
      </w:pPr>
      <w:r>
        <w:rPr>
          <w:rFonts w:ascii="ＭＳ 明朝" w:hAnsi="ＭＳ 明朝" w:hint="eastAsia"/>
          <w:kern w:val="0"/>
          <w:szCs w:val="19"/>
        </w:rPr>
        <w:t>第12条　給油又は注油以外の業務を行う場合は、給油又は注油業務の支障とならないよう細心の注意を払うものとし、特に次の事項に留意しなければならない。</w:t>
      </w:r>
    </w:p>
    <w:p w14:paraId="791B32D8" w14:textId="77777777" w:rsidR="00506153" w:rsidRDefault="00506153" w:rsidP="0057110A">
      <w:pPr>
        <w:adjustRightInd w:val="0"/>
        <w:spacing w:line="340" w:lineRule="exact"/>
        <w:ind w:leftChars="300" w:left="804" w:hangingChars="100" w:hanging="201"/>
        <w:jc w:val="left"/>
        <w:rPr>
          <w:rFonts w:ascii="ＭＳ 明朝" w:hAnsi="ＭＳ 明朝"/>
          <w:kern w:val="0"/>
          <w:szCs w:val="19"/>
        </w:rPr>
      </w:pPr>
      <w:r>
        <w:rPr>
          <w:rFonts w:ascii="ＭＳ 明朝" w:hAnsi="ＭＳ 明朝" w:hint="eastAsia"/>
          <w:kern w:val="0"/>
          <w:szCs w:val="19"/>
        </w:rPr>
        <w:t>一　給油又は注油、自動車の点検、整備もしくは洗車と関係がないものをもっぱら対象とするような業務を行わないこと。</w:t>
      </w:r>
    </w:p>
    <w:p w14:paraId="237A7EC8" w14:textId="77777777" w:rsidR="00506153" w:rsidRDefault="00506153" w:rsidP="0057110A">
      <w:pPr>
        <w:adjustRightInd w:val="0"/>
        <w:spacing w:line="340" w:lineRule="exact"/>
        <w:ind w:leftChars="300" w:left="804" w:hangingChars="100" w:hanging="201"/>
        <w:jc w:val="left"/>
        <w:rPr>
          <w:rFonts w:ascii="ＭＳ 明朝" w:hAnsi="ＭＳ 明朝"/>
          <w:kern w:val="0"/>
          <w:szCs w:val="19"/>
        </w:rPr>
      </w:pPr>
      <w:r>
        <w:rPr>
          <w:rFonts w:ascii="ＭＳ 明朝" w:hAnsi="ＭＳ 明朝" w:hint="eastAsia"/>
          <w:kern w:val="0"/>
          <w:szCs w:val="19"/>
        </w:rPr>
        <w:t>二　休日等に給油業務を行っていないときは、係員以外の者の出入りを禁止するため、ロープ、チェーン等を展張すること。</w:t>
      </w:r>
    </w:p>
    <w:p w14:paraId="2D5E914E" w14:textId="77777777" w:rsidR="00506153" w:rsidRDefault="00506153" w:rsidP="0057110A">
      <w:pPr>
        <w:adjustRightInd w:val="0"/>
        <w:spacing w:line="340" w:lineRule="exact"/>
        <w:ind w:firstLineChars="300" w:firstLine="603"/>
        <w:jc w:val="left"/>
        <w:rPr>
          <w:rFonts w:ascii="ＭＳ 明朝" w:hAnsi="ＭＳ 明朝"/>
          <w:kern w:val="0"/>
          <w:szCs w:val="19"/>
        </w:rPr>
      </w:pPr>
      <w:r>
        <w:rPr>
          <w:rFonts w:ascii="ＭＳ 明朝" w:hAnsi="ＭＳ 明朝" w:hint="eastAsia"/>
          <w:kern w:val="0"/>
          <w:szCs w:val="19"/>
        </w:rPr>
        <w:t>三　所内にいる顧客等の状況に応じ、十分な係員を配置し、その整理誘導及び喫煙管理等を行うこと。</w:t>
      </w:r>
    </w:p>
    <w:p w14:paraId="1FF91E3A" w14:textId="77777777" w:rsidR="00506153" w:rsidRPr="007A51C6" w:rsidRDefault="00506153" w:rsidP="0057110A">
      <w:pPr>
        <w:adjustRightInd w:val="0"/>
        <w:spacing w:line="340" w:lineRule="exact"/>
        <w:jc w:val="left"/>
        <w:rPr>
          <w:rFonts w:ascii="ＭＳ 明朝" w:hAnsi="ＭＳ 明朝"/>
          <w:kern w:val="0"/>
          <w:szCs w:val="19"/>
        </w:rPr>
      </w:pPr>
    </w:p>
    <w:p w14:paraId="33095616" w14:textId="77777777" w:rsidR="00506153" w:rsidRDefault="00506153" w:rsidP="0057110A">
      <w:pPr>
        <w:adjustRightInd w:val="0"/>
        <w:spacing w:line="340" w:lineRule="exact"/>
        <w:jc w:val="left"/>
        <w:rPr>
          <w:rFonts w:ascii="ＭＳ 明朝" w:hAnsi="ＭＳ 明朝"/>
          <w:kern w:val="0"/>
          <w:szCs w:val="19"/>
        </w:rPr>
      </w:pPr>
      <w:r>
        <w:rPr>
          <w:rFonts w:ascii="ＭＳ 明朝" w:hAnsi="ＭＳ 明朝" w:hint="eastAsia"/>
          <w:kern w:val="0"/>
          <w:szCs w:val="19"/>
        </w:rPr>
        <w:t>（駐車）</w:t>
      </w:r>
    </w:p>
    <w:p w14:paraId="08385A9E" w14:textId="77777777" w:rsidR="00506153" w:rsidRDefault="00506153" w:rsidP="0057110A">
      <w:pPr>
        <w:adjustRightInd w:val="0"/>
        <w:spacing w:line="340" w:lineRule="exact"/>
        <w:ind w:left="603" w:hangingChars="300" w:hanging="603"/>
        <w:jc w:val="left"/>
        <w:rPr>
          <w:rFonts w:ascii="ＭＳ 明朝" w:hAnsi="ＭＳ 明朝"/>
          <w:kern w:val="0"/>
          <w:szCs w:val="19"/>
        </w:rPr>
      </w:pPr>
      <w:r>
        <w:rPr>
          <w:rFonts w:ascii="ＭＳ 明朝" w:hAnsi="ＭＳ 明朝" w:hint="eastAsia"/>
          <w:kern w:val="0"/>
          <w:szCs w:val="19"/>
        </w:rPr>
        <w:t>第13条　所内に自動車等を駐車させる場合は、給油のための一時的な停車を除き、消防法令で駐車が禁止</w:t>
      </w:r>
      <w:r>
        <w:rPr>
          <w:rFonts w:ascii="ＭＳ 明朝" w:hAnsi="ＭＳ 明朝" w:hint="eastAsia"/>
          <w:kern w:val="0"/>
          <w:szCs w:val="19"/>
        </w:rPr>
        <w:lastRenderedPageBreak/>
        <w:t>されている場所以外のあらかじめ明示された駐車場所で行わなければならない。</w:t>
      </w:r>
    </w:p>
    <w:p w14:paraId="74F923F4" w14:textId="77777777" w:rsidR="00506153" w:rsidRPr="007A51C6" w:rsidRDefault="00506153" w:rsidP="0057110A">
      <w:pPr>
        <w:adjustRightInd w:val="0"/>
        <w:spacing w:line="340" w:lineRule="exact"/>
        <w:jc w:val="left"/>
        <w:rPr>
          <w:rFonts w:ascii="ＭＳ 明朝" w:hAnsi="ＭＳ 明朝"/>
          <w:kern w:val="0"/>
          <w:szCs w:val="19"/>
        </w:rPr>
      </w:pPr>
    </w:p>
    <w:p w14:paraId="14E54F90" w14:textId="77777777" w:rsidR="00506153" w:rsidRPr="007A51C6" w:rsidRDefault="00506153" w:rsidP="0057110A">
      <w:pPr>
        <w:tabs>
          <w:tab w:val="left" w:pos="4620"/>
        </w:tabs>
        <w:spacing w:line="340" w:lineRule="exact"/>
        <w:rPr>
          <w:rFonts w:ascii="ＭＳ 明朝" w:hAnsi="ＭＳ 明朝"/>
          <w:b/>
          <w:bCs/>
          <w:szCs w:val="21"/>
        </w:rPr>
      </w:pPr>
      <w:r w:rsidRPr="007A51C6">
        <w:rPr>
          <w:rFonts w:ascii="ＭＳ 明朝" w:hAnsi="ＭＳ 明朝" w:hint="eastAsia"/>
          <w:b/>
          <w:bCs/>
          <w:szCs w:val="21"/>
        </w:rPr>
        <w:t>第</w:t>
      </w:r>
      <w:r w:rsidR="00414963" w:rsidRPr="007A51C6">
        <w:rPr>
          <w:rFonts w:ascii="ＭＳ 明朝" w:hAnsi="ＭＳ 明朝" w:hint="eastAsia"/>
          <w:b/>
          <w:bCs/>
          <w:szCs w:val="21"/>
        </w:rPr>
        <w:t>４</w:t>
      </w:r>
      <w:r w:rsidRPr="007A51C6">
        <w:rPr>
          <w:rFonts w:ascii="ＭＳ 明朝" w:hAnsi="ＭＳ 明朝" w:hint="eastAsia"/>
          <w:b/>
          <w:bCs/>
          <w:szCs w:val="21"/>
        </w:rPr>
        <w:t>章　点検及び検査その他の安全管理</w:t>
      </w:r>
    </w:p>
    <w:p w14:paraId="3C2A0DF8" w14:textId="77777777" w:rsidR="00506153" w:rsidRDefault="00506153" w:rsidP="0057110A">
      <w:pPr>
        <w:tabs>
          <w:tab w:val="left" w:pos="4620"/>
        </w:tabs>
        <w:spacing w:line="340" w:lineRule="exact"/>
        <w:rPr>
          <w:rFonts w:ascii="ＭＳ 明朝" w:hAnsi="ＭＳ 明朝"/>
        </w:rPr>
      </w:pPr>
    </w:p>
    <w:p w14:paraId="3466C7F3" w14:textId="77777777" w:rsidR="00506153" w:rsidRDefault="00506153" w:rsidP="0057110A">
      <w:pPr>
        <w:tabs>
          <w:tab w:val="left" w:pos="4620"/>
        </w:tabs>
        <w:spacing w:line="340" w:lineRule="exact"/>
        <w:rPr>
          <w:rFonts w:ascii="ＭＳ 明朝" w:hAnsi="ＭＳ 明朝"/>
        </w:rPr>
      </w:pPr>
      <w:r>
        <w:rPr>
          <w:rFonts w:ascii="ＭＳ 明朝" w:hAnsi="ＭＳ 明朝" w:hint="eastAsia"/>
        </w:rPr>
        <w:t>（定期点検）</w:t>
      </w:r>
    </w:p>
    <w:p w14:paraId="66117B7C" w14:textId="77777777" w:rsidR="007A51C6" w:rsidRDefault="00506153" w:rsidP="0057110A">
      <w:pPr>
        <w:tabs>
          <w:tab w:val="left" w:pos="4620"/>
        </w:tabs>
        <w:spacing w:line="340" w:lineRule="exact"/>
        <w:ind w:left="603" w:hangingChars="300" w:hanging="603"/>
        <w:rPr>
          <w:rFonts w:ascii="ＭＳ 明朝" w:hAnsi="ＭＳ 明朝"/>
        </w:rPr>
      </w:pPr>
      <w:r>
        <w:rPr>
          <w:rFonts w:ascii="ＭＳ 明朝" w:hAnsi="ＭＳ 明朝" w:hint="eastAsia"/>
        </w:rPr>
        <w:t>第14条</w:t>
      </w:r>
      <w:r w:rsidR="007A51C6">
        <w:rPr>
          <w:rFonts w:ascii="ＭＳ 明朝" w:hAnsi="ＭＳ 明朝" w:hint="eastAsia"/>
        </w:rPr>
        <w:t xml:space="preserve">　</w:t>
      </w:r>
      <w:r>
        <w:rPr>
          <w:rFonts w:ascii="ＭＳ 明朝" w:hAnsi="ＭＳ 明朝" w:hint="eastAsia"/>
        </w:rPr>
        <w:t>所内の危険物施設等は、消防法第14条の</w:t>
      </w:r>
      <w:r w:rsidR="007A51C6">
        <w:rPr>
          <w:rFonts w:ascii="ＭＳ 明朝" w:hAnsi="ＭＳ 明朝" w:hint="eastAsia"/>
        </w:rPr>
        <w:t>3</w:t>
      </w:r>
      <w:r>
        <w:rPr>
          <w:rFonts w:ascii="ＭＳ 明朝" w:hAnsi="ＭＳ 明朝" w:hint="eastAsia"/>
        </w:rPr>
        <w:t>の</w:t>
      </w:r>
      <w:r w:rsidR="007A51C6">
        <w:rPr>
          <w:rFonts w:ascii="ＭＳ 明朝" w:hAnsi="ＭＳ 明朝" w:hint="eastAsia"/>
        </w:rPr>
        <w:t>2</w:t>
      </w:r>
      <w:r>
        <w:rPr>
          <w:rFonts w:ascii="ＭＳ 明朝" w:hAnsi="ＭＳ 明朝" w:hint="eastAsia"/>
        </w:rPr>
        <w:t>に基づき、1年に1回以上定期点検を実施しなければならない。</w:t>
      </w:r>
    </w:p>
    <w:p w14:paraId="47BB2574" w14:textId="77777777" w:rsidR="00506153" w:rsidRDefault="00506153" w:rsidP="0057110A">
      <w:pPr>
        <w:tabs>
          <w:tab w:val="left" w:pos="4620"/>
        </w:tabs>
        <w:spacing w:line="340" w:lineRule="exact"/>
        <w:ind w:leftChars="200" w:left="804" w:hangingChars="200" w:hanging="402"/>
        <w:rPr>
          <w:rFonts w:ascii="ＭＳ 明朝" w:hAnsi="ＭＳ 明朝"/>
        </w:rPr>
      </w:pPr>
      <w:r>
        <w:rPr>
          <w:rFonts w:ascii="ＭＳ 明朝" w:hAnsi="ＭＳ 明朝" w:hint="eastAsia"/>
        </w:rPr>
        <w:t>２　前項により行った点検の結果を記録し、これを</w:t>
      </w:r>
      <w:r w:rsidR="007A51C6">
        <w:rPr>
          <w:rFonts w:ascii="ＭＳ 明朝" w:hAnsi="ＭＳ 明朝" w:hint="eastAsia"/>
        </w:rPr>
        <w:t>3</w:t>
      </w:r>
      <w:r>
        <w:rPr>
          <w:rFonts w:ascii="ＭＳ 明朝" w:hAnsi="ＭＳ 明朝" w:hint="eastAsia"/>
        </w:rPr>
        <w:t>年間保存しなければならない。</w:t>
      </w:r>
    </w:p>
    <w:p w14:paraId="7198B212" w14:textId="77777777" w:rsidR="00506153" w:rsidRPr="007A51C6" w:rsidRDefault="00506153" w:rsidP="0057110A">
      <w:pPr>
        <w:tabs>
          <w:tab w:val="left" w:pos="4620"/>
        </w:tabs>
        <w:spacing w:line="340" w:lineRule="exact"/>
        <w:rPr>
          <w:rFonts w:ascii="ＭＳ 明朝" w:hAnsi="ＭＳ 明朝"/>
        </w:rPr>
      </w:pPr>
    </w:p>
    <w:p w14:paraId="09F46211" w14:textId="77777777" w:rsidR="00506153" w:rsidRDefault="007A51C6" w:rsidP="0057110A">
      <w:pPr>
        <w:tabs>
          <w:tab w:val="left" w:pos="4620"/>
        </w:tabs>
        <w:spacing w:line="340" w:lineRule="exact"/>
        <w:rPr>
          <w:rFonts w:ascii="ＭＳ 明朝" w:hAnsi="ＭＳ 明朝"/>
        </w:rPr>
      </w:pPr>
      <w:r>
        <w:rPr>
          <w:rFonts w:ascii="ＭＳ 明朝" w:hAnsi="ＭＳ 明朝" w:hint="eastAsia"/>
        </w:rPr>
        <w:t>（</w:t>
      </w:r>
      <w:r w:rsidR="00506153">
        <w:rPr>
          <w:rFonts w:ascii="ＭＳ 明朝" w:hAnsi="ＭＳ 明朝" w:hint="eastAsia"/>
        </w:rPr>
        <w:t>自主点検</w:t>
      </w:r>
      <w:r>
        <w:rPr>
          <w:rFonts w:ascii="ＭＳ 明朝" w:hAnsi="ＭＳ 明朝" w:hint="eastAsia"/>
        </w:rPr>
        <w:t>）</w:t>
      </w:r>
    </w:p>
    <w:p w14:paraId="7F62CDA9" w14:textId="77777777" w:rsidR="00506153" w:rsidRDefault="00506153" w:rsidP="0057110A">
      <w:pPr>
        <w:tabs>
          <w:tab w:val="left" w:pos="4620"/>
        </w:tabs>
        <w:spacing w:line="340" w:lineRule="exact"/>
        <w:ind w:left="603" w:hangingChars="300" w:hanging="603"/>
        <w:rPr>
          <w:rFonts w:ascii="ＭＳ 明朝" w:hAnsi="ＭＳ 明朝"/>
        </w:rPr>
      </w:pPr>
      <w:r>
        <w:rPr>
          <w:rFonts w:ascii="ＭＳ 明朝" w:hAnsi="ＭＳ 明朝" w:hint="eastAsia"/>
        </w:rPr>
        <w:t xml:space="preserve">第15条　</w:t>
      </w:r>
      <w:r>
        <w:rPr>
          <w:rFonts w:ascii="ＭＳ 明朝" w:hAnsi="ＭＳ 明朝" w:hint="eastAsia"/>
          <w:u w:val="single"/>
        </w:rPr>
        <w:t xml:space="preserve">　　　　　　</w:t>
      </w:r>
      <w:r>
        <w:rPr>
          <w:rFonts w:ascii="ＭＳ 明朝" w:hAnsi="ＭＳ 明朝" w:hint="eastAsia"/>
        </w:rPr>
        <w:t>は、所内の危険物施設</w:t>
      </w:r>
      <w:r w:rsidR="007A51C6">
        <w:rPr>
          <w:rFonts w:ascii="ＭＳ 明朝" w:hAnsi="ＭＳ 明朝" w:hint="eastAsia"/>
        </w:rPr>
        <w:t>等</w:t>
      </w:r>
      <w:r>
        <w:rPr>
          <w:rFonts w:ascii="ＭＳ 明朝" w:hAnsi="ＭＳ 明朝" w:hint="eastAsia"/>
        </w:rPr>
        <w:t>、火気使用設備、電気設備及びその他関連設備の構造、設備の維持管理、機能保持及び安全管理に関して、</w:t>
      </w:r>
      <w:r>
        <w:rPr>
          <w:rFonts w:ascii="ＭＳ 明朝" w:hAnsi="ＭＳ 明朝" w:hint="eastAsia"/>
          <w:u w:val="single"/>
        </w:rPr>
        <w:t xml:space="preserve">　</w:t>
      </w:r>
      <w:r>
        <w:rPr>
          <w:rFonts w:ascii="ＭＳ 明朝" w:hAnsi="ＭＳ 明朝" w:hint="eastAsia"/>
        </w:rPr>
        <w:t>ヶ月に１回以上巡視点検を行わなければならない。</w:t>
      </w:r>
    </w:p>
    <w:p w14:paraId="0C78C209" w14:textId="77777777" w:rsidR="00506153" w:rsidRPr="007A51C6" w:rsidRDefault="00506153" w:rsidP="0057110A">
      <w:pPr>
        <w:tabs>
          <w:tab w:val="left" w:pos="4620"/>
        </w:tabs>
        <w:spacing w:line="340" w:lineRule="exact"/>
        <w:rPr>
          <w:rFonts w:ascii="ＭＳ 明朝" w:hAnsi="ＭＳ 明朝"/>
        </w:rPr>
      </w:pPr>
    </w:p>
    <w:p w14:paraId="0FB88DA4" w14:textId="77777777" w:rsidR="00506153" w:rsidRDefault="007A51C6" w:rsidP="0057110A">
      <w:pPr>
        <w:tabs>
          <w:tab w:val="left" w:pos="4620"/>
        </w:tabs>
        <w:spacing w:line="340" w:lineRule="exact"/>
        <w:rPr>
          <w:rFonts w:ascii="ＭＳ 明朝" w:hAnsi="ＭＳ 明朝"/>
        </w:rPr>
      </w:pPr>
      <w:r>
        <w:rPr>
          <w:rFonts w:ascii="ＭＳ 明朝" w:hAnsi="ＭＳ 明朝" w:hint="eastAsia"/>
        </w:rPr>
        <w:t>（</w:t>
      </w:r>
      <w:r w:rsidR="00506153">
        <w:rPr>
          <w:rFonts w:ascii="ＭＳ 明朝" w:hAnsi="ＭＳ 明朝" w:hint="eastAsia"/>
        </w:rPr>
        <w:t>工事中の安全対策</w:t>
      </w:r>
      <w:r>
        <w:rPr>
          <w:rFonts w:ascii="ＭＳ 明朝" w:hAnsi="ＭＳ 明朝" w:hint="eastAsia"/>
        </w:rPr>
        <w:t>）</w:t>
      </w:r>
    </w:p>
    <w:p w14:paraId="361E9329" w14:textId="77777777" w:rsidR="00506153" w:rsidRDefault="00506153" w:rsidP="005D4F3A">
      <w:pPr>
        <w:tabs>
          <w:tab w:val="left" w:pos="4620"/>
        </w:tabs>
        <w:spacing w:line="340" w:lineRule="exact"/>
        <w:ind w:left="603" w:hangingChars="300" w:hanging="603"/>
        <w:rPr>
          <w:rFonts w:ascii="ＭＳ 明朝" w:hAnsi="ＭＳ 明朝"/>
        </w:rPr>
      </w:pPr>
      <w:r>
        <w:rPr>
          <w:rFonts w:ascii="ＭＳ 明朝" w:hAnsi="ＭＳ 明朝" w:hint="eastAsia"/>
        </w:rPr>
        <w:t>第16条　危険物施設の改修、補修工事を行う時は、その内容に応じて必要な手続きを行わなければならない。</w:t>
      </w:r>
    </w:p>
    <w:p w14:paraId="4E0069C7" w14:textId="77777777" w:rsidR="00506153" w:rsidRPr="00E667B3" w:rsidRDefault="00506153" w:rsidP="0057110A">
      <w:pPr>
        <w:tabs>
          <w:tab w:val="left" w:pos="4620"/>
        </w:tabs>
        <w:spacing w:line="340" w:lineRule="exact"/>
        <w:ind w:leftChars="200" w:left="603" w:hangingChars="100" w:hanging="201"/>
        <w:rPr>
          <w:rFonts w:ascii="ＭＳ 明朝" w:hAnsi="ＭＳ 明朝"/>
          <w:szCs w:val="21"/>
        </w:rPr>
      </w:pPr>
      <w:r w:rsidRPr="00E667B3">
        <w:rPr>
          <w:rFonts w:ascii="ＭＳ 明朝" w:hAnsi="ＭＳ 明朝" w:hint="eastAsia"/>
          <w:szCs w:val="21"/>
        </w:rPr>
        <w:t xml:space="preserve">２　</w:t>
      </w:r>
      <w:r w:rsidRPr="00E667B3">
        <w:rPr>
          <w:rFonts w:ascii="ＭＳ 明朝" w:hAnsi="ＭＳ 明朝" w:hint="eastAsia"/>
          <w:szCs w:val="21"/>
          <w:u w:val="single"/>
        </w:rPr>
        <w:t xml:space="preserve">　　　　　　　</w:t>
      </w:r>
      <w:r w:rsidRPr="00E667B3">
        <w:rPr>
          <w:rFonts w:ascii="ＭＳ 明朝" w:hAnsi="ＭＳ 明朝" w:hint="eastAsia"/>
          <w:szCs w:val="21"/>
        </w:rPr>
        <w:t>は、前項の工事を行う場合には、工事責任者に対して工事が安全かつ適正に行われるように監視監督を行わなければならない。</w:t>
      </w:r>
    </w:p>
    <w:p w14:paraId="00E6E7FD" w14:textId="77777777" w:rsidR="00506153" w:rsidRPr="00E667B3" w:rsidRDefault="00506153" w:rsidP="0057110A">
      <w:pPr>
        <w:tabs>
          <w:tab w:val="left" w:pos="4620"/>
        </w:tabs>
        <w:spacing w:line="340" w:lineRule="exact"/>
        <w:ind w:leftChars="200" w:left="603" w:hangingChars="100" w:hanging="201"/>
        <w:rPr>
          <w:rFonts w:ascii="ＭＳ 明朝" w:hAnsi="ＭＳ 明朝"/>
          <w:szCs w:val="21"/>
        </w:rPr>
      </w:pPr>
      <w:r w:rsidRPr="00E667B3">
        <w:rPr>
          <w:rFonts w:ascii="ＭＳ 明朝" w:hAnsi="ＭＳ 明朝" w:hint="eastAsia"/>
          <w:szCs w:val="21"/>
        </w:rPr>
        <w:t xml:space="preserve">３　</w:t>
      </w:r>
      <w:r w:rsidRPr="00E667B3">
        <w:rPr>
          <w:rFonts w:ascii="ＭＳ 明朝" w:hAnsi="ＭＳ 明朝" w:hint="eastAsia"/>
          <w:szCs w:val="21"/>
          <w:u w:val="single"/>
        </w:rPr>
        <w:t xml:space="preserve">　　　　　　</w:t>
      </w:r>
      <w:r w:rsidRPr="00E667B3">
        <w:rPr>
          <w:rFonts w:ascii="ＭＳ 明朝" w:hAnsi="ＭＳ 明朝" w:hint="eastAsia"/>
          <w:szCs w:val="21"/>
        </w:rPr>
        <w:t>は、火気の取り扱い及び安全対策について工事責任者に確認を行い、危険物事故の未然防止策を講じるように指示しなければならない。</w:t>
      </w:r>
    </w:p>
    <w:p w14:paraId="355E8F94" w14:textId="77777777" w:rsidR="00506153" w:rsidRDefault="00506153" w:rsidP="0057110A">
      <w:pPr>
        <w:tabs>
          <w:tab w:val="left" w:pos="4620"/>
        </w:tabs>
        <w:spacing w:line="340" w:lineRule="exact"/>
        <w:rPr>
          <w:rFonts w:ascii="ＭＳ 明朝" w:hAnsi="ＭＳ 明朝"/>
        </w:rPr>
      </w:pPr>
    </w:p>
    <w:p w14:paraId="07B7033A" w14:textId="77777777" w:rsidR="00506153" w:rsidRPr="00005522" w:rsidRDefault="00506153" w:rsidP="0057110A">
      <w:pPr>
        <w:tabs>
          <w:tab w:val="left" w:pos="4620"/>
        </w:tabs>
        <w:spacing w:line="340" w:lineRule="exact"/>
        <w:rPr>
          <w:rFonts w:ascii="ＭＳ 明朝" w:hAnsi="ＭＳ 明朝"/>
          <w:b/>
          <w:bCs/>
          <w:szCs w:val="21"/>
        </w:rPr>
      </w:pPr>
      <w:r w:rsidRPr="00005522">
        <w:rPr>
          <w:rFonts w:ascii="ＭＳ 明朝" w:hAnsi="ＭＳ 明朝" w:hint="eastAsia"/>
          <w:b/>
          <w:bCs/>
          <w:szCs w:val="21"/>
        </w:rPr>
        <w:t>第</w:t>
      </w:r>
      <w:r w:rsidR="00414963" w:rsidRPr="00005522">
        <w:rPr>
          <w:rFonts w:ascii="ＭＳ 明朝" w:hAnsi="ＭＳ 明朝" w:hint="eastAsia"/>
          <w:b/>
          <w:bCs/>
          <w:szCs w:val="21"/>
        </w:rPr>
        <w:t>５</w:t>
      </w:r>
      <w:r w:rsidRPr="00005522">
        <w:rPr>
          <w:rFonts w:ascii="ＭＳ 明朝" w:hAnsi="ＭＳ 明朝" w:hint="eastAsia"/>
          <w:b/>
          <w:bCs/>
          <w:szCs w:val="21"/>
        </w:rPr>
        <w:t>章　火災等の災害時の措置</w:t>
      </w:r>
    </w:p>
    <w:p w14:paraId="13037A9D" w14:textId="77777777" w:rsidR="00506153" w:rsidRDefault="00506153" w:rsidP="0057110A">
      <w:pPr>
        <w:tabs>
          <w:tab w:val="left" w:pos="4620"/>
        </w:tabs>
        <w:spacing w:line="340" w:lineRule="exact"/>
        <w:rPr>
          <w:rFonts w:ascii="ＭＳ 明朝" w:hAnsi="ＭＳ 明朝"/>
        </w:rPr>
      </w:pPr>
    </w:p>
    <w:p w14:paraId="07838D27" w14:textId="77777777" w:rsidR="00506153" w:rsidRDefault="00005522" w:rsidP="0057110A">
      <w:pPr>
        <w:tabs>
          <w:tab w:val="left" w:pos="4620"/>
        </w:tabs>
        <w:spacing w:line="340" w:lineRule="exact"/>
        <w:rPr>
          <w:rFonts w:ascii="ＭＳ 明朝" w:hAnsi="ＭＳ 明朝"/>
        </w:rPr>
      </w:pPr>
      <w:r>
        <w:rPr>
          <w:rFonts w:ascii="ＭＳ 明朝" w:hAnsi="ＭＳ 明朝" w:hint="eastAsia"/>
        </w:rPr>
        <w:t>（</w:t>
      </w:r>
      <w:r w:rsidR="00506153">
        <w:rPr>
          <w:rFonts w:ascii="ＭＳ 明朝" w:hAnsi="ＭＳ 明朝" w:hint="eastAsia"/>
        </w:rPr>
        <w:t>自衛消防隊</w:t>
      </w:r>
      <w:r>
        <w:rPr>
          <w:rFonts w:ascii="ＭＳ 明朝" w:hAnsi="ＭＳ 明朝" w:hint="eastAsia"/>
        </w:rPr>
        <w:t>）</w:t>
      </w:r>
    </w:p>
    <w:p w14:paraId="5CCABE29" w14:textId="77777777" w:rsidR="00506153" w:rsidRDefault="00506153" w:rsidP="0057110A">
      <w:pPr>
        <w:tabs>
          <w:tab w:val="left" w:pos="4620"/>
        </w:tabs>
        <w:spacing w:line="340" w:lineRule="exact"/>
        <w:ind w:left="804" w:hangingChars="400" w:hanging="804"/>
        <w:rPr>
          <w:rFonts w:ascii="ＭＳ 明朝" w:hAnsi="ＭＳ 明朝"/>
        </w:rPr>
      </w:pPr>
      <w:r>
        <w:rPr>
          <w:rFonts w:ascii="ＭＳ 明朝" w:hAnsi="ＭＳ 明朝" w:hint="eastAsia"/>
        </w:rPr>
        <w:t>第17条　所長を消防隊長とし、全従業員を隊員とした自衛消防隊を編</w:t>
      </w:r>
      <w:r w:rsidR="00C67F52">
        <w:rPr>
          <w:rFonts w:ascii="ＭＳ 明朝" w:hAnsi="ＭＳ 明朝" w:hint="eastAsia"/>
        </w:rPr>
        <w:t>成して火災等災害時の即応体制を整えておくものとし、その編成及び任務</w:t>
      </w:r>
      <w:r>
        <w:rPr>
          <w:rFonts w:ascii="ＭＳ 明朝" w:hAnsi="ＭＳ 明朝" w:hint="eastAsia"/>
        </w:rPr>
        <w:t>分担は、次のとおり</w:t>
      </w:r>
      <w:r w:rsidR="00452EA3">
        <w:rPr>
          <w:rFonts w:ascii="ＭＳ 明朝" w:hAnsi="ＭＳ 明朝" w:hint="eastAsia"/>
        </w:rPr>
        <w:t>と</w:t>
      </w:r>
      <w:r>
        <w:rPr>
          <w:rFonts w:ascii="ＭＳ 明朝" w:hAnsi="ＭＳ 明朝" w:hint="eastAsia"/>
        </w:rPr>
        <w:t>する。</w:t>
      </w:r>
    </w:p>
    <w:p w14:paraId="68EE1ACC" w14:textId="77777777" w:rsidR="00506153" w:rsidRDefault="00506153" w:rsidP="0057110A">
      <w:pPr>
        <w:tabs>
          <w:tab w:val="left" w:pos="4620"/>
        </w:tabs>
        <w:spacing w:line="340" w:lineRule="exact"/>
        <w:rPr>
          <w:rFonts w:ascii="ＭＳ 明朝" w:hAnsi="ＭＳ 明朝"/>
        </w:rPr>
      </w:pPr>
    </w:p>
    <w:p w14:paraId="1186FBD9" w14:textId="77777777" w:rsidR="00506153" w:rsidRDefault="00816EAE" w:rsidP="0057110A">
      <w:pPr>
        <w:tabs>
          <w:tab w:val="left" w:pos="4620"/>
        </w:tabs>
        <w:spacing w:line="340" w:lineRule="exact"/>
        <w:rPr>
          <w:rFonts w:ascii="ＭＳ 明朝" w:hAnsi="ＭＳ 明朝"/>
        </w:rPr>
      </w:pPr>
      <w:r>
        <w:rPr>
          <w:noProof/>
        </w:rPr>
        <mc:AlternateContent>
          <mc:Choice Requires="wps">
            <w:drawing>
              <wp:anchor distT="0" distB="0" distL="114300" distR="114300" simplePos="0" relativeHeight="251646464" behindDoc="0" locked="0" layoutInCell="1" allowOverlap="1" wp14:anchorId="3ABD9265" wp14:editId="15A611FF">
                <wp:simplePos x="0" y="0"/>
                <wp:positionH relativeFrom="column">
                  <wp:posOffset>1531620</wp:posOffset>
                </wp:positionH>
                <wp:positionV relativeFrom="paragraph">
                  <wp:posOffset>38735</wp:posOffset>
                </wp:positionV>
                <wp:extent cx="5200650" cy="228600"/>
                <wp:effectExtent l="0" t="635" r="1905" b="0"/>
                <wp:wrapNone/>
                <wp:docPr id="3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DE83C" w14:textId="77777777" w:rsidR="00506153" w:rsidRDefault="00506153" w:rsidP="00506153">
                            <w:r>
                              <w:t>(</w:t>
                            </w:r>
                            <w:r>
                              <w:rPr>
                                <w:rFonts w:hint="eastAsia"/>
                              </w:rPr>
                              <w:t xml:space="preserve">氏名　　　　　　　</w:t>
                            </w:r>
                            <w:r>
                              <w:t>)</w:t>
                            </w:r>
                            <w:r>
                              <w:rPr>
                                <w:rFonts w:hint="eastAsia"/>
                              </w:rPr>
                              <w:t>・・・災害活動全般の指揮及び災害の拡大防止に関すること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D9265" id="Text Box 15" o:spid="_x0000_s1037" type="#_x0000_t202" style="position:absolute;left:0;text-align:left;margin-left:120.6pt;margin-top:3.05pt;width:409.5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" filled="f" stroked="f">
                <v:textbox inset="0,0,0,0">
                  <w:txbxContent>
                    <w:p w14:paraId="6A9DE83C" w14:textId="77777777" w:rsidR="00506153" w:rsidRDefault="00506153" w:rsidP="00506153">
                      <w:r>
                        <w:t>(</w:t>
                      </w:r>
                      <w:r>
                        <w:rPr>
                          <w:rFonts w:hint="eastAsia"/>
                        </w:rPr>
                        <w:t xml:space="preserve">氏名　　　　　　　</w:t>
                      </w:r>
                      <w:r>
                        <w:t>)</w:t>
                      </w:r>
                      <w:r>
                        <w:rPr>
                          <w:rFonts w:hint="eastAsia"/>
                        </w:rPr>
                        <w:t>・・・災害活動全般の指揮及び災害の拡大防止に関すること</w:t>
                      </w:r>
                    </w:p>
                  </w:txbxContent>
                </v:textbox>
              </v:shape>
            </w:pict>
          </mc:Fallback>
        </mc:AlternateContent>
      </w:r>
      <w:r>
        <w:rPr>
          <w:noProof/>
        </w:rPr>
        <mc:AlternateContent>
          <mc:Choice Requires="wps">
            <w:drawing>
              <wp:anchor distT="0" distB="0" distL="114300" distR="114300" simplePos="0" relativeHeight="251643392" behindDoc="0" locked="0" layoutInCell="1" allowOverlap="1" wp14:anchorId="1F0D2D4B" wp14:editId="578F5EED">
                <wp:simplePos x="0" y="0"/>
                <wp:positionH relativeFrom="column">
                  <wp:posOffset>266700</wp:posOffset>
                </wp:positionH>
                <wp:positionV relativeFrom="paragraph">
                  <wp:posOffset>0</wp:posOffset>
                </wp:positionV>
                <wp:extent cx="914400" cy="228600"/>
                <wp:effectExtent l="9525" t="9525" r="9525" b="9525"/>
                <wp:wrapNone/>
                <wp:docPr id="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14104D11" w14:textId="77777777" w:rsidR="00506153" w:rsidRDefault="00506153" w:rsidP="00506153">
                            <w:pPr>
                              <w:jc w:val="center"/>
                            </w:pPr>
                            <w:r>
                              <w:rPr>
                                <w:rFonts w:hint="eastAsia"/>
                              </w:rPr>
                              <w:t>自衛消防隊長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D2D4B" id="Text Box 12" o:spid="_x0000_s1038" type="#_x0000_t202" style="position:absolute;left:0;text-align:left;margin-left:21pt;margin-top:0;width:1in;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">
                <v:textbox inset="0,0,0,0">
                  <w:txbxContent>
                    <w:p w14:paraId="14104D11" w14:textId="77777777" w:rsidR="00506153" w:rsidRDefault="00506153" w:rsidP="00506153">
                      <w:pPr>
                        <w:jc w:val="center"/>
                      </w:pPr>
                      <w:r>
                        <w:rPr>
                          <w:rFonts w:hint="eastAsia"/>
                        </w:rPr>
                        <w:t>自衛消防隊長</w:t>
                      </w:r>
                    </w:p>
                  </w:txbxContent>
                </v:textbox>
              </v:shape>
            </w:pict>
          </mc:Fallback>
        </mc:AlternateContent>
      </w:r>
      <w:r>
        <w:rPr>
          <w:noProof/>
        </w:rPr>
        <mc:AlternateContent>
          <mc:Choice Requires="wps">
            <w:drawing>
              <wp:anchor distT="0" distB="0" distL="114300" distR="114300" simplePos="0" relativeHeight="251644416" behindDoc="0" locked="0" layoutInCell="1" allowOverlap="1" wp14:anchorId="32398B48" wp14:editId="64A1132F">
                <wp:simplePos x="0" y="0"/>
                <wp:positionH relativeFrom="column">
                  <wp:posOffset>666750</wp:posOffset>
                </wp:positionH>
                <wp:positionV relativeFrom="paragraph">
                  <wp:posOffset>342900</wp:posOffset>
                </wp:positionV>
                <wp:extent cx="914400" cy="228600"/>
                <wp:effectExtent l="0" t="0" r="0" b="0"/>
                <wp:wrapNone/>
                <wp:docPr id="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BA26D" w14:textId="77777777" w:rsidR="00506153" w:rsidRDefault="00506153" w:rsidP="00506153">
                            <w:r>
                              <w:rPr>
                                <w:rFonts w:hint="eastAsia"/>
                              </w:rPr>
                              <w:t>通報・連絡班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98B48" id="Text Box 13" o:spid="_x0000_s1039" type="#_x0000_t202" style="position:absolute;left:0;text-align:left;margin-left:52.5pt;margin-top:27pt;width:1in;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" filled="f" stroked="f">
                <v:textbox inset="0,0,0,0">
                  <w:txbxContent>
                    <w:p w14:paraId="73ABA26D" w14:textId="77777777" w:rsidR="00506153" w:rsidRDefault="00506153" w:rsidP="00506153">
                      <w:r>
                        <w:rPr>
                          <w:rFonts w:hint="eastAsia"/>
                        </w:rPr>
                        <w:t>通報・連絡班</w:t>
                      </w:r>
                    </w:p>
                  </w:txbxContent>
                </v:textbox>
              </v:shape>
            </w:pict>
          </mc:Fallback>
        </mc:AlternateContent>
      </w:r>
      <w:r>
        <w:rPr>
          <w:noProof/>
        </w:rPr>
        <mc:AlternateContent>
          <mc:Choice Requires="wps">
            <w:drawing>
              <wp:anchor distT="0" distB="0" distL="114300" distR="114300" simplePos="0" relativeHeight="251649536" behindDoc="0" locked="0" layoutInCell="1" allowOverlap="1" wp14:anchorId="1269DD99" wp14:editId="0267032A">
                <wp:simplePos x="0" y="0"/>
                <wp:positionH relativeFrom="column">
                  <wp:posOffset>666750</wp:posOffset>
                </wp:positionH>
                <wp:positionV relativeFrom="paragraph">
                  <wp:posOffset>1143000</wp:posOffset>
                </wp:positionV>
                <wp:extent cx="1133475" cy="228600"/>
                <wp:effectExtent l="0" t="0" r="0" b="0"/>
                <wp:wrapNone/>
                <wp:docPr id="3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606D8" w14:textId="77777777" w:rsidR="00506153" w:rsidRDefault="00506153" w:rsidP="00506153">
                            <w:r>
                              <w:rPr>
                                <w:rFonts w:hint="eastAsia"/>
                              </w:rPr>
                              <w:t>消火応急措置班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9DD99" id="Text Box 18" o:spid="_x0000_s1040" type="#_x0000_t202" style="position:absolute;left:0;text-align:left;margin-left:52.5pt;margin-top:90pt;width:89.25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" filled="f" stroked="f">
                <v:textbox inset="0,0,0,0">
                  <w:txbxContent>
                    <w:p w14:paraId="34F606D8" w14:textId="77777777" w:rsidR="00506153" w:rsidRDefault="00506153" w:rsidP="00506153">
                      <w:r>
                        <w:rPr>
                          <w:rFonts w:hint="eastAsia"/>
                        </w:rPr>
                        <w:t>消火応急措置班</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44F107CC" wp14:editId="6DC4F706">
                <wp:simplePos x="0" y="0"/>
                <wp:positionH relativeFrom="column">
                  <wp:posOffset>466725</wp:posOffset>
                </wp:positionH>
                <wp:positionV relativeFrom="paragraph">
                  <wp:posOffset>228600</wp:posOffset>
                </wp:positionV>
                <wp:extent cx="0" cy="1028700"/>
                <wp:effectExtent l="9525" t="9525" r="9525" b="9525"/>
                <wp:wrapNone/>
                <wp:docPr id="3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0A3E5" id="Line 2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18pt" to="36.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"/>
            </w:pict>
          </mc:Fallback>
        </mc:AlternateContent>
      </w:r>
      <w:r>
        <w:rPr>
          <w:noProof/>
        </w:rPr>
        <mc:AlternateContent>
          <mc:Choice Requires="wps">
            <w:drawing>
              <wp:anchor distT="0" distB="0" distL="114300" distR="114300" simplePos="0" relativeHeight="251652608" behindDoc="0" locked="0" layoutInCell="1" allowOverlap="1" wp14:anchorId="384590D3" wp14:editId="5FD1BB01">
                <wp:simplePos x="0" y="0"/>
                <wp:positionH relativeFrom="column">
                  <wp:posOffset>466725</wp:posOffset>
                </wp:positionH>
                <wp:positionV relativeFrom="paragraph">
                  <wp:posOffset>457200</wp:posOffset>
                </wp:positionV>
                <wp:extent cx="200025" cy="0"/>
                <wp:effectExtent l="9525" t="9525" r="9525" b="9525"/>
                <wp:wrapNone/>
                <wp:docPr id="3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95E88" id="Line 2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36pt" to="5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"/>
            </w:pict>
          </mc:Fallback>
        </mc:AlternateContent>
      </w:r>
      <w:r>
        <w:rPr>
          <w:noProof/>
        </w:rPr>
        <mc:AlternateContent>
          <mc:Choice Requires="wps">
            <w:drawing>
              <wp:anchor distT="0" distB="0" distL="114300" distR="114300" simplePos="0" relativeHeight="251653632" behindDoc="0" locked="0" layoutInCell="1" allowOverlap="1" wp14:anchorId="0BFFF2BA" wp14:editId="750F897B">
                <wp:simplePos x="0" y="0"/>
                <wp:positionH relativeFrom="column">
                  <wp:posOffset>466725</wp:posOffset>
                </wp:positionH>
                <wp:positionV relativeFrom="paragraph">
                  <wp:posOffset>1028700</wp:posOffset>
                </wp:positionV>
                <wp:extent cx="200025" cy="0"/>
                <wp:effectExtent l="9525" t="9525" r="9525" b="9525"/>
                <wp:wrapNone/>
                <wp:docPr id="3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F13A8" id="Line 2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81pt" to="5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"/>
            </w:pict>
          </mc:Fallback>
        </mc:AlternateContent>
      </w:r>
      <w:r>
        <w:rPr>
          <w:noProof/>
        </w:rPr>
        <mc:AlternateContent>
          <mc:Choice Requires="wps">
            <w:drawing>
              <wp:anchor distT="0" distB="0" distL="114300" distR="114300" simplePos="0" relativeHeight="251654656" behindDoc="0" locked="0" layoutInCell="1" allowOverlap="1" wp14:anchorId="701A318F" wp14:editId="37EC4126">
                <wp:simplePos x="0" y="0"/>
                <wp:positionH relativeFrom="column">
                  <wp:posOffset>466725</wp:posOffset>
                </wp:positionH>
                <wp:positionV relativeFrom="paragraph">
                  <wp:posOffset>1257300</wp:posOffset>
                </wp:positionV>
                <wp:extent cx="200025" cy="0"/>
                <wp:effectExtent l="9525" t="9525" r="9525" b="9525"/>
                <wp:wrapNone/>
                <wp:docPr id="3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02AEB" id="Line 2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99pt" to="5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"/>
            </w:pict>
          </mc:Fallback>
        </mc:AlternateContent>
      </w:r>
    </w:p>
    <w:p w14:paraId="0278715A" w14:textId="77777777" w:rsidR="00506153" w:rsidRDefault="00816EAE" w:rsidP="0057110A">
      <w:pPr>
        <w:tabs>
          <w:tab w:val="left" w:pos="4620"/>
        </w:tabs>
        <w:spacing w:line="340" w:lineRule="exact"/>
        <w:rPr>
          <w:rFonts w:ascii="ＭＳ 明朝" w:hAnsi="ＭＳ 明朝"/>
        </w:rPr>
      </w:pPr>
      <w:r>
        <w:rPr>
          <w:noProof/>
        </w:rPr>
        <mc:AlternateContent>
          <mc:Choice Requires="wps">
            <w:drawing>
              <wp:anchor distT="0" distB="0" distL="114300" distR="114300" simplePos="0" relativeHeight="251647488" behindDoc="0" locked="0" layoutInCell="1" allowOverlap="1" wp14:anchorId="7D8C0E91" wp14:editId="0117C09F">
                <wp:simplePos x="0" y="0"/>
                <wp:positionH relativeFrom="column">
                  <wp:posOffset>1531620</wp:posOffset>
                </wp:positionH>
                <wp:positionV relativeFrom="paragraph">
                  <wp:posOffset>186055</wp:posOffset>
                </wp:positionV>
                <wp:extent cx="4714875" cy="427355"/>
                <wp:effectExtent l="0" t="0" r="1905" b="0"/>
                <wp:wrapNone/>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0D365" w14:textId="77777777" w:rsidR="00506153" w:rsidRDefault="00506153" w:rsidP="0057110A">
                            <w:pPr>
                              <w:ind w:left="2613" w:hangingChars="1300" w:hanging="2613"/>
                            </w:pPr>
                            <w:r>
                              <w:t>(</w:t>
                            </w:r>
                            <w:r>
                              <w:rPr>
                                <w:rFonts w:hint="eastAsia"/>
                              </w:rPr>
                              <w:t xml:space="preserve">氏名　　　　　　　</w:t>
                            </w:r>
                            <w:r>
                              <w:t>)</w:t>
                            </w:r>
                            <w:r>
                              <w:rPr>
                                <w:rFonts w:hint="eastAsia"/>
                              </w:rPr>
                              <w:t>・・・消防機関への通報、所内</w:t>
                            </w:r>
                            <w:r w:rsidR="00005522">
                              <w:rPr>
                                <w:rFonts w:hint="eastAsia"/>
                              </w:rPr>
                              <w:t>・</w:t>
                            </w:r>
                            <w:r>
                              <w:rPr>
                                <w:rFonts w:hint="eastAsia"/>
                              </w:rPr>
                              <w:t>外関係者への連絡、公</w:t>
                            </w:r>
                            <w:r w:rsidR="00CB48A2">
                              <w:rPr>
                                <w:rFonts w:hint="eastAsia"/>
                              </w:rPr>
                              <w:t>設</w:t>
                            </w:r>
                            <w:r>
                              <w:rPr>
                                <w:rFonts w:hint="eastAsia"/>
                              </w:rPr>
                              <w:t>消防隊の誘導及び情報の提供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C0E91" id="Text Box 16" o:spid="_x0000_s1041" type="#_x0000_t202" style="position:absolute;left:0;text-align:left;margin-left:120.6pt;margin-top:14.65pt;width:371.25pt;height:33.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" filled="f" stroked="f">
                <v:textbox inset="0,0,0,0">
                  <w:txbxContent>
                    <w:p w14:paraId="62B0D365" w14:textId="77777777" w:rsidR="00506153" w:rsidRDefault="00506153" w:rsidP="0057110A">
                      <w:pPr>
                        <w:ind w:left="2613" w:hangingChars="1300" w:hanging="2613"/>
                      </w:pPr>
                      <w:r>
                        <w:t>(</w:t>
                      </w:r>
                      <w:r>
                        <w:rPr>
                          <w:rFonts w:hint="eastAsia"/>
                        </w:rPr>
                        <w:t xml:space="preserve">氏名　　　　　　　</w:t>
                      </w:r>
                      <w:r>
                        <w:t>)</w:t>
                      </w:r>
                      <w:r>
                        <w:rPr>
                          <w:rFonts w:hint="eastAsia"/>
                        </w:rPr>
                        <w:t>・・・消防機関への通報、所内</w:t>
                      </w:r>
                      <w:r w:rsidR="00005522">
                        <w:rPr>
                          <w:rFonts w:hint="eastAsia"/>
                        </w:rPr>
                        <w:t>・</w:t>
                      </w:r>
                      <w:r>
                        <w:rPr>
                          <w:rFonts w:hint="eastAsia"/>
                        </w:rPr>
                        <w:t>外関係者への連絡、公</w:t>
                      </w:r>
                      <w:r w:rsidR="00CB48A2">
                        <w:rPr>
                          <w:rFonts w:hint="eastAsia"/>
                        </w:rPr>
                        <w:t>設</w:t>
                      </w:r>
                      <w:r>
                        <w:rPr>
                          <w:rFonts w:hint="eastAsia"/>
                        </w:rPr>
                        <w:t>消防隊の誘導及び情報の提供</w:t>
                      </w:r>
                    </w:p>
                  </w:txbxContent>
                </v:textbox>
              </v:shape>
            </w:pict>
          </mc:Fallback>
        </mc:AlternateContent>
      </w:r>
    </w:p>
    <w:p w14:paraId="61A1420A" w14:textId="77777777" w:rsidR="00506153" w:rsidRDefault="00506153" w:rsidP="0057110A">
      <w:pPr>
        <w:tabs>
          <w:tab w:val="left" w:pos="4620"/>
        </w:tabs>
        <w:spacing w:line="340" w:lineRule="exact"/>
        <w:rPr>
          <w:rFonts w:ascii="ＭＳ 明朝" w:hAnsi="ＭＳ 明朝"/>
        </w:rPr>
      </w:pPr>
    </w:p>
    <w:p w14:paraId="026F6A42" w14:textId="77777777" w:rsidR="00506153" w:rsidRDefault="00506153" w:rsidP="0057110A">
      <w:pPr>
        <w:tabs>
          <w:tab w:val="left" w:pos="4620"/>
        </w:tabs>
        <w:spacing w:line="340" w:lineRule="exact"/>
        <w:rPr>
          <w:rFonts w:ascii="ＭＳ 明朝" w:hAnsi="ＭＳ 明朝"/>
        </w:rPr>
      </w:pPr>
    </w:p>
    <w:p w14:paraId="074C0A52" w14:textId="77777777" w:rsidR="00506153" w:rsidRDefault="00816EAE" w:rsidP="0057110A">
      <w:pPr>
        <w:tabs>
          <w:tab w:val="left" w:pos="4620"/>
        </w:tabs>
        <w:spacing w:line="340" w:lineRule="exact"/>
        <w:rPr>
          <w:rFonts w:ascii="ＭＳ 明朝" w:hAnsi="ＭＳ 明朝"/>
        </w:rPr>
      </w:pPr>
      <w:r>
        <w:rPr>
          <w:noProof/>
        </w:rPr>
        <mc:AlternateContent>
          <mc:Choice Requires="wps">
            <w:drawing>
              <wp:anchor distT="0" distB="0" distL="114300" distR="114300" simplePos="0" relativeHeight="251645440" behindDoc="0" locked="0" layoutInCell="1" allowOverlap="1" wp14:anchorId="074555A1" wp14:editId="09F2A802">
                <wp:simplePos x="0" y="0"/>
                <wp:positionH relativeFrom="column">
                  <wp:posOffset>638175</wp:posOffset>
                </wp:positionH>
                <wp:positionV relativeFrom="paragraph">
                  <wp:posOffset>83185</wp:posOffset>
                </wp:positionV>
                <wp:extent cx="914400" cy="228600"/>
                <wp:effectExtent l="0" t="0" r="0" b="2540"/>
                <wp:wrapNone/>
                <wp:docPr id="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A27CF" w14:textId="77777777" w:rsidR="00506153" w:rsidRDefault="00506153" w:rsidP="00506153">
                            <w:r>
                              <w:rPr>
                                <w:rFonts w:hint="eastAsia"/>
                              </w:rPr>
                              <w:t>避難・誘導班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555A1" id="Text Box 14" o:spid="_x0000_s1042" type="#_x0000_t202" style="position:absolute;left:0;text-align:left;margin-left:50.25pt;margin-top:6.55pt;width:1in;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" filled="f" stroked="f">
                <v:textbox inset="0,0,0,0">
                  <w:txbxContent>
                    <w:p w14:paraId="144A27CF" w14:textId="77777777" w:rsidR="00506153" w:rsidRDefault="00506153" w:rsidP="00506153">
                      <w:r>
                        <w:rPr>
                          <w:rFonts w:hint="eastAsia"/>
                        </w:rPr>
                        <w:t>避難・誘導班</w:t>
                      </w:r>
                    </w:p>
                  </w:txbxContent>
                </v:textbox>
              </v:shape>
            </w:pict>
          </mc:Fallback>
        </mc:AlternateContent>
      </w:r>
      <w:r>
        <w:rPr>
          <w:noProof/>
        </w:rPr>
        <mc:AlternateContent>
          <mc:Choice Requires="wps">
            <w:drawing>
              <wp:anchor distT="0" distB="0" distL="114300" distR="114300" simplePos="0" relativeHeight="251648512" behindDoc="0" locked="0" layoutInCell="1" allowOverlap="1" wp14:anchorId="3D23FB47" wp14:editId="286BAADF">
                <wp:simplePos x="0" y="0"/>
                <wp:positionH relativeFrom="column">
                  <wp:posOffset>1531620</wp:posOffset>
                </wp:positionH>
                <wp:positionV relativeFrom="paragraph">
                  <wp:posOffset>83185</wp:posOffset>
                </wp:positionV>
                <wp:extent cx="4800600" cy="181610"/>
                <wp:effectExtent l="0" t="0" r="1905" b="1905"/>
                <wp:wrapNone/>
                <wp:docPr id="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BB2FD" w14:textId="77777777" w:rsidR="00506153" w:rsidRDefault="00506153" w:rsidP="00506153">
                            <w:r>
                              <w:rPr>
                                <w:rFonts w:hint="eastAsia"/>
                              </w:rPr>
                              <w:t>（氏名　　　　　　　）・・・顧客を誘導及び敷地外に避難</w:t>
                            </w:r>
                            <w:r w:rsidR="00005522">
                              <w:rPr>
                                <w:rFonts w:hint="eastAsia"/>
                              </w:rPr>
                              <w:t>、</w:t>
                            </w:r>
                            <w:r>
                              <w:rPr>
                                <w:rFonts w:hint="eastAsia"/>
                              </w:rPr>
                              <w:t>誘導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3FB47" id="Text Box 17" o:spid="_x0000_s1043" type="#_x0000_t202" style="position:absolute;left:0;text-align:left;margin-left:120.6pt;margin-top:6.55pt;width:378pt;height:14.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" filled="f" stroked="f">
                <v:textbox inset="0,0,0,0">
                  <w:txbxContent>
                    <w:p w14:paraId="405BB2FD" w14:textId="77777777" w:rsidR="00506153" w:rsidRDefault="00506153" w:rsidP="00506153">
                      <w:r>
                        <w:rPr>
                          <w:rFonts w:hint="eastAsia"/>
                        </w:rPr>
                        <w:t>（氏名　　　　　　　）・・・顧客を誘導及び敷地外に避難</w:t>
                      </w:r>
                      <w:r w:rsidR="00005522">
                        <w:rPr>
                          <w:rFonts w:hint="eastAsia"/>
                        </w:rPr>
                        <w:t>、</w:t>
                      </w:r>
                      <w:r>
                        <w:rPr>
                          <w:rFonts w:hint="eastAsia"/>
                        </w:rPr>
                        <w:t>誘導</w:t>
                      </w:r>
                    </w:p>
                  </w:txbxContent>
                </v:textbox>
              </v:shape>
            </w:pict>
          </mc:Fallback>
        </mc:AlternateContent>
      </w:r>
    </w:p>
    <w:p w14:paraId="0B34A2F1" w14:textId="77777777" w:rsidR="00506153" w:rsidRDefault="00816EAE" w:rsidP="0057110A">
      <w:pPr>
        <w:spacing w:line="340" w:lineRule="exact"/>
        <w:rPr>
          <w:rFonts w:ascii="ＭＳ 明朝" w:hAnsi="ＭＳ 明朝"/>
        </w:rPr>
      </w:pPr>
      <w:r>
        <w:rPr>
          <w:noProof/>
        </w:rPr>
        <mc:AlternateContent>
          <mc:Choice Requires="wps">
            <w:drawing>
              <wp:anchor distT="0" distB="0" distL="114300" distR="114300" simplePos="0" relativeHeight="251650560" behindDoc="0" locked="0" layoutInCell="1" allowOverlap="1" wp14:anchorId="45870786" wp14:editId="683889B3">
                <wp:simplePos x="0" y="0"/>
                <wp:positionH relativeFrom="column">
                  <wp:posOffset>1531620</wp:posOffset>
                </wp:positionH>
                <wp:positionV relativeFrom="paragraph">
                  <wp:posOffset>48895</wp:posOffset>
                </wp:positionV>
                <wp:extent cx="3467100" cy="228600"/>
                <wp:effectExtent l="0" t="1270" r="1905" b="0"/>
                <wp:wrapNone/>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B5BFE" w14:textId="77777777" w:rsidR="00506153" w:rsidRDefault="00506153" w:rsidP="00506153">
                            <w:r>
                              <w:rPr>
                                <w:rFonts w:hint="eastAsia"/>
                              </w:rPr>
                              <w:t>（氏名　　　　　　　）・・・初期消火、流出油防止措置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70786" id="Text Box 19" o:spid="_x0000_s1044" type="#_x0000_t202" style="position:absolute;left:0;text-align:left;margin-left:120.6pt;margin-top:3.85pt;width:273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" filled="f" stroked="f">
                <v:textbox inset="0,0,0,0">
                  <w:txbxContent>
                    <w:p w14:paraId="0FBB5BFE" w14:textId="77777777" w:rsidR="00506153" w:rsidRDefault="00506153" w:rsidP="00506153">
                      <w:r>
                        <w:rPr>
                          <w:rFonts w:hint="eastAsia"/>
                        </w:rPr>
                        <w:t>（氏名　　　　　　　）・・・初期消火、流出油防止措置</w:t>
                      </w:r>
                    </w:p>
                  </w:txbxContent>
                </v:textbox>
              </v:shape>
            </w:pict>
          </mc:Fallback>
        </mc:AlternateContent>
      </w:r>
    </w:p>
    <w:p w14:paraId="7D5BB607" w14:textId="77777777" w:rsidR="00005522" w:rsidRDefault="00005522" w:rsidP="0057110A">
      <w:pPr>
        <w:spacing w:line="340" w:lineRule="exact"/>
        <w:rPr>
          <w:rFonts w:ascii="ＭＳ 明朝" w:hAnsi="ＭＳ 明朝"/>
        </w:rPr>
      </w:pPr>
    </w:p>
    <w:p w14:paraId="42632E38" w14:textId="77777777" w:rsidR="00506153" w:rsidRDefault="00506153" w:rsidP="0057110A">
      <w:pPr>
        <w:spacing w:line="340" w:lineRule="exact"/>
        <w:rPr>
          <w:rFonts w:ascii="ＭＳ 明朝" w:hAnsi="ＭＳ 明朝"/>
        </w:rPr>
      </w:pPr>
    </w:p>
    <w:p w14:paraId="71F10111" w14:textId="77777777" w:rsidR="00005522" w:rsidRDefault="00506153" w:rsidP="0057110A">
      <w:pPr>
        <w:spacing w:line="340" w:lineRule="exact"/>
        <w:rPr>
          <w:rFonts w:ascii="ＭＳ 明朝" w:hAnsi="ＭＳ 明朝"/>
        </w:rPr>
      </w:pPr>
      <w:r>
        <w:rPr>
          <w:rFonts w:ascii="ＭＳ 明朝" w:hAnsi="ＭＳ 明朝" w:hint="eastAsia"/>
        </w:rPr>
        <w:t>（消火活動）</w:t>
      </w:r>
    </w:p>
    <w:p w14:paraId="45C2EA81" w14:textId="77777777" w:rsidR="00506153" w:rsidRDefault="00506153" w:rsidP="0057110A">
      <w:pPr>
        <w:spacing w:line="340" w:lineRule="exact"/>
        <w:rPr>
          <w:rFonts w:ascii="ＭＳ 明朝" w:hAnsi="ＭＳ 明朝"/>
        </w:rPr>
      </w:pPr>
      <w:r>
        <w:rPr>
          <w:rFonts w:ascii="ＭＳ 明朝" w:hAnsi="ＭＳ 明朝" w:hint="eastAsia"/>
        </w:rPr>
        <w:t>第18条</w:t>
      </w:r>
      <w:r w:rsidR="00005522">
        <w:rPr>
          <w:rFonts w:ascii="ＭＳ 明朝" w:hAnsi="ＭＳ 明朝" w:hint="eastAsia"/>
        </w:rPr>
        <w:t xml:space="preserve">　</w:t>
      </w:r>
      <w:r>
        <w:rPr>
          <w:rFonts w:ascii="ＭＳ 明朝" w:hAnsi="ＭＳ 明朝" w:hint="eastAsia"/>
        </w:rPr>
        <w:t>消火活動等は、次により行わなければならない。</w:t>
      </w:r>
    </w:p>
    <w:p w14:paraId="61AB1E1E" w14:textId="77777777" w:rsidR="00506153" w:rsidRDefault="00506153" w:rsidP="0057110A">
      <w:pPr>
        <w:spacing w:line="340" w:lineRule="exact"/>
        <w:ind w:leftChars="300" w:left="804" w:hangingChars="100" w:hanging="201"/>
        <w:rPr>
          <w:rFonts w:ascii="ＭＳ 明朝" w:hAnsi="ＭＳ 明朝"/>
        </w:rPr>
      </w:pPr>
      <w:r>
        <w:rPr>
          <w:rFonts w:ascii="ＭＳ 明朝" w:hAnsi="ＭＳ 明朝" w:hint="eastAsia"/>
        </w:rPr>
        <w:t>一　火災、危険物の流出等が発生した場合には、消防隊長の指揮の下に、ただちに初期消火、顧客等の避難</w:t>
      </w:r>
      <w:r w:rsidR="00005522">
        <w:rPr>
          <w:rFonts w:ascii="ＭＳ 明朝" w:hAnsi="ＭＳ 明朝" w:hint="eastAsia"/>
        </w:rPr>
        <w:t>・</w:t>
      </w:r>
      <w:r>
        <w:rPr>
          <w:rFonts w:ascii="ＭＳ 明朝" w:hAnsi="ＭＳ 明朝" w:hint="eastAsia"/>
        </w:rPr>
        <w:t>誘導、消防機関への通報、危険物の流出防止等の応急措置を講ずること。</w:t>
      </w:r>
    </w:p>
    <w:p w14:paraId="7CAF5B22" w14:textId="77777777" w:rsidR="006B07AA" w:rsidRDefault="006B07AA" w:rsidP="0057110A">
      <w:pPr>
        <w:spacing w:line="340" w:lineRule="exact"/>
        <w:ind w:leftChars="300" w:left="804" w:hangingChars="100" w:hanging="201"/>
        <w:rPr>
          <w:rFonts w:ascii="ＭＳ 明朝" w:hAnsi="ＭＳ 明朝"/>
        </w:rPr>
      </w:pPr>
      <w:r>
        <w:rPr>
          <w:rFonts w:ascii="ＭＳ 明朝" w:hAnsi="ＭＳ 明朝" w:hint="eastAsia"/>
        </w:rPr>
        <w:t xml:space="preserve">　　なお、応急措置等は、任務分担に基づき、責任をもって確実、迅速に行うこと。</w:t>
      </w:r>
    </w:p>
    <w:p w14:paraId="6E481951" w14:textId="77777777" w:rsidR="00506153" w:rsidRDefault="00506153" w:rsidP="0057110A">
      <w:pPr>
        <w:spacing w:line="340" w:lineRule="exact"/>
        <w:ind w:leftChars="300" w:left="804" w:hangingChars="100" w:hanging="201"/>
        <w:rPr>
          <w:rFonts w:ascii="ＭＳ 明朝" w:hAnsi="ＭＳ 明朝"/>
        </w:rPr>
      </w:pPr>
      <w:r>
        <w:rPr>
          <w:rFonts w:ascii="ＭＳ 明朝" w:hAnsi="ＭＳ 明朝" w:hint="eastAsia"/>
        </w:rPr>
        <w:t>二　危険物が所外に流出し、又は可燃性蒸気が拡散するおそれのあるときは、周辺地域の住民、通</w:t>
      </w:r>
      <w:r>
        <w:rPr>
          <w:rFonts w:ascii="ＭＳ 明朝" w:hAnsi="ＭＳ 明朝" w:hint="eastAsia"/>
        </w:rPr>
        <w:lastRenderedPageBreak/>
        <w:t>行人及び車両の運転手等に対して火気使用の禁止、その他必要な協力を求めるとともに、危険物の流出拡散防止、除去等の応急措置を講ずること。</w:t>
      </w:r>
    </w:p>
    <w:p w14:paraId="5F001CE7" w14:textId="77777777" w:rsidR="00506153" w:rsidRDefault="00506153" w:rsidP="0057110A">
      <w:pPr>
        <w:spacing w:line="340" w:lineRule="exact"/>
        <w:ind w:left="1608" w:hangingChars="800" w:hanging="1608"/>
        <w:rPr>
          <w:rFonts w:ascii="ＭＳ 明朝" w:hAnsi="ＭＳ 明朝"/>
        </w:rPr>
      </w:pPr>
    </w:p>
    <w:p w14:paraId="2261BA16" w14:textId="77777777" w:rsidR="0057110A" w:rsidRPr="00005522" w:rsidRDefault="0057110A" w:rsidP="0057110A">
      <w:pPr>
        <w:spacing w:line="340" w:lineRule="exact"/>
        <w:ind w:left="1608" w:hangingChars="800" w:hanging="1608"/>
        <w:rPr>
          <w:rFonts w:ascii="ＭＳ 明朝" w:hAnsi="ＭＳ 明朝"/>
        </w:rPr>
      </w:pPr>
    </w:p>
    <w:p w14:paraId="1A2CB49D" w14:textId="77777777" w:rsidR="00506153" w:rsidRDefault="00506153" w:rsidP="0057110A">
      <w:pPr>
        <w:spacing w:line="340" w:lineRule="exact"/>
        <w:ind w:left="1608" w:hangingChars="800" w:hanging="1608"/>
        <w:rPr>
          <w:rFonts w:ascii="ＭＳ 明朝" w:hAnsi="ＭＳ 明朝"/>
        </w:rPr>
      </w:pPr>
      <w:r>
        <w:rPr>
          <w:rFonts w:ascii="ＭＳ 明朝" w:hAnsi="ＭＳ 明朝" w:hint="eastAsia"/>
        </w:rPr>
        <w:t>（地震発生時の措置）</w:t>
      </w:r>
    </w:p>
    <w:p w14:paraId="40199D9D" w14:textId="77777777" w:rsidR="00506153" w:rsidRDefault="00506153" w:rsidP="0057110A">
      <w:pPr>
        <w:spacing w:line="340" w:lineRule="exact"/>
        <w:ind w:left="603" w:hangingChars="300" w:hanging="603"/>
        <w:rPr>
          <w:rFonts w:ascii="ＭＳ 明朝" w:hAnsi="ＭＳ 明朝"/>
        </w:rPr>
      </w:pPr>
      <w:r>
        <w:rPr>
          <w:rFonts w:ascii="ＭＳ 明朝" w:hAnsi="ＭＳ 明朝" w:hint="eastAsia"/>
        </w:rPr>
        <w:t>第19条　地震が発生したときには、直ちに危険物の取扱作業及び火気設備、器具の使用を中止しなければならない。</w:t>
      </w:r>
    </w:p>
    <w:p w14:paraId="31C05AD1" w14:textId="77777777" w:rsidR="00506153" w:rsidRDefault="00506153" w:rsidP="0057110A">
      <w:pPr>
        <w:spacing w:line="340" w:lineRule="exact"/>
        <w:ind w:firstLineChars="400" w:firstLine="804"/>
        <w:rPr>
          <w:rFonts w:ascii="ＭＳ 明朝" w:hAnsi="ＭＳ 明朝"/>
        </w:rPr>
      </w:pPr>
      <w:r>
        <w:rPr>
          <w:rFonts w:ascii="ＭＳ 明朝" w:hAnsi="ＭＳ 明朝" w:hint="eastAsia"/>
        </w:rPr>
        <w:t>なお、施設の使用再開にあたっては、十分に点検を行い、安全を確認すること。</w:t>
      </w:r>
    </w:p>
    <w:p w14:paraId="3B68C20B" w14:textId="77777777" w:rsidR="00506153" w:rsidRPr="00930E08" w:rsidRDefault="00506153" w:rsidP="0057110A">
      <w:pPr>
        <w:spacing w:line="340" w:lineRule="exact"/>
        <w:rPr>
          <w:rFonts w:ascii="ＭＳ 明朝" w:hAnsi="ＭＳ 明朝"/>
        </w:rPr>
      </w:pPr>
    </w:p>
    <w:p w14:paraId="3CE8E9BA" w14:textId="77777777" w:rsidR="00506153" w:rsidRDefault="00506153" w:rsidP="0057110A">
      <w:pPr>
        <w:tabs>
          <w:tab w:val="left" w:pos="4410"/>
        </w:tabs>
        <w:spacing w:line="340" w:lineRule="exact"/>
        <w:rPr>
          <w:rFonts w:ascii="ＭＳ 明朝" w:hAnsi="ＭＳ 明朝"/>
        </w:rPr>
      </w:pPr>
      <w:r>
        <w:rPr>
          <w:rFonts w:ascii="ＭＳ 明朝" w:hAnsi="ＭＳ 明朝" w:hint="eastAsia"/>
        </w:rPr>
        <w:t>（地震警戒宣言発令時の措置）</w:t>
      </w:r>
    </w:p>
    <w:p w14:paraId="4E5B5438" w14:textId="77777777" w:rsidR="00506153" w:rsidRDefault="00506153" w:rsidP="0057110A">
      <w:pPr>
        <w:tabs>
          <w:tab w:val="left" w:pos="4410"/>
        </w:tabs>
        <w:spacing w:line="340" w:lineRule="exact"/>
        <w:ind w:left="603" w:hangingChars="300" w:hanging="603"/>
        <w:rPr>
          <w:rFonts w:ascii="ＭＳ 明朝" w:hAnsi="ＭＳ 明朝"/>
        </w:rPr>
      </w:pPr>
      <w:r>
        <w:rPr>
          <w:rFonts w:ascii="ＭＳ 明朝" w:hAnsi="ＭＳ 明朝" w:hint="eastAsia"/>
        </w:rPr>
        <w:t>第19条の２　大規模地震対策特別措置法に規程する警戒宣言発令時には、別に定める任務分担により活動すること。</w:t>
      </w:r>
    </w:p>
    <w:p w14:paraId="20BAC568" w14:textId="77777777" w:rsidR="00506153" w:rsidRDefault="00506153" w:rsidP="0057110A">
      <w:pPr>
        <w:tabs>
          <w:tab w:val="left" w:pos="4410"/>
        </w:tabs>
        <w:spacing w:line="340" w:lineRule="exact"/>
        <w:rPr>
          <w:rFonts w:ascii="ＭＳ 明朝" w:hAnsi="ＭＳ 明朝"/>
        </w:rPr>
      </w:pPr>
    </w:p>
    <w:p w14:paraId="3833F130" w14:textId="77777777" w:rsidR="00506153" w:rsidRPr="00930E08" w:rsidRDefault="00506153" w:rsidP="0057110A">
      <w:pPr>
        <w:tabs>
          <w:tab w:val="left" w:pos="4410"/>
        </w:tabs>
        <w:spacing w:line="340" w:lineRule="exact"/>
        <w:rPr>
          <w:rFonts w:ascii="ＭＳ 明朝" w:hAnsi="ＭＳ 明朝"/>
          <w:b/>
          <w:szCs w:val="21"/>
        </w:rPr>
      </w:pPr>
      <w:r w:rsidRPr="00930E08">
        <w:rPr>
          <w:rFonts w:ascii="ＭＳ 明朝" w:hAnsi="ＭＳ 明朝" w:hint="eastAsia"/>
          <w:b/>
          <w:szCs w:val="21"/>
        </w:rPr>
        <w:t>第６章　教育及び訓練</w:t>
      </w:r>
    </w:p>
    <w:p w14:paraId="3BB88013" w14:textId="77777777" w:rsidR="00930E08" w:rsidRDefault="00930E08" w:rsidP="0057110A">
      <w:pPr>
        <w:tabs>
          <w:tab w:val="left" w:pos="4410"/>
        </w:tabs>
        <w:spacing w:line="340" w:lineRule="exact"/>
        <w:rPr>
          <w:rFonts w:ascii="ＭＳ 明朝" w:hAnsi="ＭＳ 明朝"/>
        </w:rPr>
      </w:pPr>
    </w:p>
    <w:p w14:paraId="3016373D" w14:textId="77777777" w:rsidR="00506153" w:rsidRDefault="00506153" w:rsidP="0057110A">
      <w:pPr>
        <w:tabs>
          <w:tab w:val="left" w:pos="4410"/>
        </w:tabs>
        <w:spacing w:line="340" w:lineRule="exact"/>
        <w:rPr>
          <w:rFonts w:ascii="ＭＳ 明朝" w:hAnsi="ＭＳ 明朝"/>
        </w:rPr>
      </w:pPr>
      <w:r>
        <w:rPr>
          <w:rFonts w:ascii="ＭＳ 明朝" w:hAnsi="ＭＳ 明朝" w:hint="eastAsia"/>
        </w:rPr>
        <w:t>（保安教育）</w:t>
      </w:r>
    </w:p>
    <w:p w14:paraId="5F51ECEF" w14:textId="77777777" w:rsidR="00506153" w:rsidRDefault="00506153" w:rsidP="0057110A">
      <w:pPr>
        <w:tabs>
          <w:tab w:val="left" w:pos="4410"/>
        </w:tabs>
        <w:spacing w:line="340" w:lineRule="exact"/>
        <w:rPr>
          <w:rFonts w:ascii="ＭＳ 明朝" w:hAnsi="ＭＳ 明朝"/>
        </w:rPr>
      </w:pPr>
      <w:r>
        <w:rPr>
          <w:rFonts w:ascii="ＭＳ 明朝" w:hAnsi="ＭＳ 明朝" w:hint="eastAsia"/>
        </w:rPr>
        <w:t>第20条　所長は、従業員に対し次により保安教育を実施するものとすること。</w:t>
      </w:r>
    </w:p>
    <w:p w14:paraId="64FB7B7E" w14:textId="77777777" w:rsidR="00506153" w:rsidRDefault="00506153" w:rsidP="0057110A">
      <w:pPr>
        <w:tabs>
          <w:tab w:val="left" w:pos="4410"/>
        </w:tabs>
        <w:spacing w:line="340" w:lineRule="exac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4"/>
        <w:gridCol w:w="2415"/>
        <w:gridCol w:w="4305"/>
      </w:tblGrid>
      <w:tr w:rsidR="00506153" w14:paraId="04CB6612" w14:textId="77777777">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14:paraId="1EBD757B" w14:textId="77777777" w:rsidR="00506153" w:rsidRDefault="00506153" w:rsidP="0057110A">
            <w:pPr>
              <w:tabs>
                <w:tab w:val="left" w:pos="4410"/>
              </w:tabs>
              <w:spacing w:line="340" w:lineRule="exact"/>
              <w:jc w:val="center"/>
              <w:rPr>
                <w:rFonts w:ascii="ＭＳ 明朝" w:hAnsi="ＭＳ 明朝"/>
              </w:rPr>
            </w:pPr>
            <w:r>
              <w:rPr>
                <w:rFonts w:ascii="ＭＳ 明朝" w:hAnsi="ＭＳ 明朝" w:hint="eastAsia"/>
              </w:rPr>
              <w:t>対　象　者</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6550A7F4" w14:textId="77777777" w:rsidR="00506153" w:rsidRDefault="00506153" w:rsidP="0057110A">
            <w:pPr>
              <w:tabs>
                <w:tab w:val="left" w:pos="4410"/>
              </w:tabs>
              <w:spacing w:line="340" w:lineRule="exact"/>
              <w:jc w:val="center"/>
              <w:rPr>
                <w:rFonts w:ascii="ＭＳ 明朝" w:hAnsi="ＭＳ 明朝"/>
              </w:rPr>
            </w:pPr>
            <w:r>
              <w:rPr>
                <w:rFonts w:ascii="ＭＳ 明朝" w:hAnsi="ＭＳ 明朝" w:hint="eastAsia"/>
              </w:rPr>
              <w:t>実　施　時　間</w:t>
            </w:r>
          </w:p>
        </w:tc>
        <w:tc>
          <w:tcPr>
            <w:tcW w:w="4305" w:type="dxa"/>
            <w:tcBorders>
              <w:top w:val="single" w:sz="4" w:space="0" w:color="auto"/>
              <w:left w:val="single" w:sz="4" w:space="0" w:color="auto"/>
              <w:bottom w:val="single" w:sz="4" w:space="0" w:color="auto"/>
              <w:right w:val="single" w:sz="4" w:space="0" w:color="auto"/>
            </w:tcBorders>
            <w:shd w:val="clear" w:color="auto" w:fill="auto"/>
          </w:tcPr>
          <w:p w14:paraId="6248254A" w14:textId="77777777" w:rsidR="00506153" w:rsidRDefault="00506153" w:rsidP="0057110A">
            <w:pPr>
              <w:tabs>
                <w:tab w:val="left" w:pos="4410"/>
              </w:tabs>
              <w:spacing w:line="340" w:lineRule="exact"/>
              <w:jc w:val="center"/>
              <w:rPr>
                <w:rFonts w:ascii="ＭＳ 明朝" w:hAnsi="ＭＳ 明朝"/>
              </w:rPr>
            </w:pPr>
            <w:r>
              <w:rPr>
                <w:rFonts w:ascii="ＭＳ 明朝" w:hAnsi="ＭＳ 明朝" w:hint="eastAsia"/>
              </w:rPr>
              <w:t>内　　　容</w:t>
            </w:r>
          </w:p>
        </w:tc>
      </w:tr>
      <w:tr w:rsidR="00506153" w14:paraId="043B8159" w14:textId="77777777">
        <w:trPr>
          <w:cantSplit/>
          <w:trHeight w:val="884"/>
        </w:trPr>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14:paraId="0A178062" w14:textId="77777777" w:rsidR="00506153" w:rsidRDefault="00506153" w:rsidP="0057110A">
            <w:pPr>
              <w:tabs>
                <w:tab w:val="left" w:pos="4410"/>
              </w:tabs>
              <w:spacing w:line="340" w:lineRule="exact"/>
              <w:jc w:val="center"/>
              <w:rPr>
                <w:rFonts w:ascii="ＭＳ 明朝" w:hAnsi="ＭＳ 明朝"/>
              </w:rPr>
            </w:pPr>
            <w:r>
              <w:rPr>
                <w:rFonts w:ascii="ＭＳ 明朝" w:hAnsi="ＭＳ 明朝" w:hint="eastAsia"/>
              </w:rPr>
              <w:t>全従業員</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42A4D9C9" w14:textId="77777777" w:rsidR="00506153" w:rsidRDefault="00506153" w:rsidP="0057110A">
            <w:pPr>
              <w:tabs>
                <w:tab w:val="left" w:pos="4410"/>
              </w:tabs>
              <w:spacing w:line="340" w:lineRule="exact"/>
              <w:jc w:val="center"/>
              <w:rPr>
                <w:rFonts w:ascii="ＭＳ 明朝" w:hAnsi="ＭＳ 明朝"/>
              </w:rPr>
            </w:pPr>
            <w:r>
              <w:rPr>
                <w:rFonts w:ascii="ＭＳ 明朝" w:hAnsi="ＭＳ 明朝" w:hint="eastAsia"/>
              </w:rPr>
              <w:t>回/年</w:t>
            </w:r>
          </w:p>
        </w:tc>
        <w:tc>
          <w:tcPr>
            <w:tcW w:w="4305" w:type="dxa"/>
            <w:vMerge w:val="restart"/>
            <w:tcBorders>
              <w:top w:val="single" w:sz="4" w:space="0" w:color="auto"/>
              <w:left w:val="single" w:sz="4" w:space="0" w:color="auto"/>
              <w:bottom w:val="single" w:sz="4" w:space="0" w:color="auto"/>
              <w:right w:val="single" w:sz="4" w:space="0" w:color="auto"/>
            </w:tcBorders>
            <w:shd w:val="clear" w:color="auto" w:fill="auto"/>
          </w:tcPr>
          <w:p w14:paraId="4943D7F9" w14:textId="77777777" w:rsidR="00506153" w:rsidRDefault="00506153" w:rsidP="0057110A">
            <w:pPr>
              <w:numPr>
                <w:ilvl w:val="0"/>
                <w:numId w:val="1"/>
              </w:numPr>
              <w:tabs>
                <w:tab w:val="left" w:pos="4410"/>
              </w:tabs>
              <w:spacing w:line="340" w:lineRule="exact"/>
              <w:rPr>
                <w:rFonts w:ascii="ＭＳ 明朝" w:hAnsi="ＭＳ 明朝"/>
              </w:rPr>
            </w:pPr>
            <w:r>
              <w:rPr>
                <w:rFonts w:ascii="ＭＳ 明朝" w:hAnsi="ＭＳ 明朝" w:hint="eastAsia"/>
              </w:rPr>
              <w:t>予防規程の周知徹底</w:t>
            </w:r>
          </w:p>
          <w:p w14:paraId="4AC15122" w14:textId="77777777" w:rsidR="00506153" w:rsidRDefault="00506153" w:rsidP="0057110A">
            <w:pPr>
              <w:numPr>
                <w:ilvl w:val="0"/>
                <w:numId w:val="1"/>
              </w:numPr>
              <w:tabs>
                <w:tab w:val="left" w:pos="4410"/>
              </w:tabs>
              <w:spacing w:line="340" w:lineRule="exact"/>
              <w:rPr>
                <w:rFonts w:ascii="ＭＳ 明朝" w:hAnsi="ＭＳ 明朝"/>
              </w:rPr>
            </w:pPr>
            <w:r>
              <w:rPr>
                <w:rFonts w:ascii="ＭＳ 明朝" w:hAnsi="ＭＳ 明朝" w:hint="eastAsia"/>
              </w:rPr>
              <w:t>火災予防上の遵守事項</w:t>
            </w:r>
          </w:p>
          <w:p w14:paraId="755271D8" w14:textId="77777777" w:rsidR="00506153" w:rsidRDefault="00506153" w:rsidP="0057110A">
            <w:pPr>
              <w:numPr>
                <w:ilvl w:val="0"/>
                <w:numId w:val="1"/>
              </w:numPr>
              <w:tabs>
                <w:tab w:val="left" w:pos="4410"/>
              </w:tabs>
              <w:spacing w:line="340" w:lineRule="exact"/>
              <w:rPr>
                <w:rFonts w:ascii="ＭＳ 明朝" w:hAnsi="ＭＳ 明朝"/>
              </w:rPr>
            </w:pPr>
            <w:r>
              <w:rPr>
                <w:rFonts w:ascii="ＭＳ 明朝" w:hAnsi="ＭＳ 明朝" w:hint="eastAsia"/>
              </w:rPr>
              <w:t>安全作業等に関する基本的事項</w:t>
            </w:r>
          </w:p>
          <w:p w14:paraId="76E66C44" w14:textId="77777777" w:rsidR="00506153" w:rsidRDefault="00506153" w:rsidP="0057110A">
            <w:pPr>
              <w:numPr>
                <w:ilvl w:val="0"/>
                <w:numId w:val="1"/>
              </w:numPr>
              <w:tabs>
                <w:tab w:val="left" w:pos="4410"/>
              </w:tabs>
              <w:spacing w:line="340" w:lineRule="exact"/>
              <w:rPr>
                <w:rFonts w:ascii="ＭＳ 明朝" w:hAnsi="ＭＳ 明朝"/>
              </w:rPr>
            </w:pPr>
            <w:r>
              <w:rPr>
                <w:rFonts w:ascii="ＭＳ 明朝" w:hAnsi="ＭＳ 明朝" w:hint="eastAsia"/>
              </w:rPr>
              <w:t>各自の任務、責任等の周知徹底</w:t>
            </w:r>
          </w:p>
          <w:p w14:paraId="00D47633" w14:textId="77777777" w:rsidR="00506153" w:rsidRDefault="00506153" w:rsidP="0057110A">
            <w:pPr>
              <w:numPr>
                <w:ilvl w:val="0"/>
                <w:numId w:val="1"/>
              </w:numPr>
              <w:tabs>
                <w:tab w:val="left" w:pos="4410"/>
              </w:tabs>
              <w:spacing w:line="340" w:lineRule="exact"/>
              <w:rPr>
                <w:rFonts w:ascii="ＭＳ 明朝" w:hAnsi="ＭＳ 明朝"/>
              </w:rPr>
            </w:pPr>
            <w:r>
              <w:rPr>
                <w:rFonts w:ascii="ＭＳ 明朝" w:hAnsi="ＭＳ 明朝" w:hint="eastAsia"/>
              </w:rPr>
              <w:t>地震対策に関する事項</w:t>
            </w:r>
          </w:p>
          <w:p w14:paraId="71C741FD" w14:textId="77777777" w:rsidR="00506153" w:rsidRDefault="00506153" w:rsidP="0057110A">
            <w:pPr>
              <w:numPr>
                <w:ilvl w:val="0"/>
                <w:numId w:val="1"/>
              </w:numPr>
              <w:tabs>
                <w:tab w:val="left" w:pos="4410"/>
              </w:tabs>
              <w:spacing w:line="340" w:lineRule="exact"/>
              <w:rPr>
                <w:rFonts w:ascii="ＭＳ 明朝" w:hAnsi="ＭＳ 明朝"/>
              </w:rPr>
            </w:pPr>
            <w:r>
              <w:rPr>
                <w:rFonts w:ascii="ＭＳ 明朝" w:hAnsi="ＭＳ 明朝" w:hint="eastAsia"/>
              </w:rPr>
              <w:t>その他</w:t>
            </w:r>
          </w:p>
        </w:tc>
      </w:tr>
      <w:tr w:rsidR="00506153" w14:paraId="2FF77FEE" w14:textId="77777777">
        <w:trPr>
          <w:cantSplit/>
        </w:trPr>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14:paraId="79DDEAB3" w14:textId="77777777" w:rsidR="00506153" w:rsidRDefault="00506153" w:rsidP="0057110A">
            <w:pPr>
              <w:tabs>
                <w:tab w:val="left" w:pos="4410"/>
              </w:tabs>
              <w:spacing w:line="340" w:lineRule="exact"/>
              <w:jc w:val="center"/>
              <w:rPr>
                <w:rFonts w:ascii="ＭＳ 明朝" w:hAnsi="ＭＳ 明朝"/>
              </w:rPr>
            </w:pPr>
            <w:r>
              <w:rPr>
                <w:rFonts w:ascii="ＭＳ 明朝" w:hAnsi="ＭＳ 明朝" w:hint="eastAsia"/>
              </w:rPr>
              <w:t>新入社員</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5181DE25" w14:textId="77777777" w:rsidR="00506153" w:rsidRDefault="00506153" w:rsidP="0057110A">
            <w:pPr>
              <w:tabs>
                <w:tab w:val="left" w:pos="4410"/>
              </w:tabs>
              <w:spacing w:line="340" w:lineRule="exact"/>
              <w:jc w:val="center"/>
              <w:rPr>
                <w:rFonts w:ascii="ＭＳ 明朝" w:hAnsi="ＭＳ 明朝"/>
              </w:rPr>
            </w:pPr>
            <w:r>
              <w:rPr>
                <w:rFonts w:ascii="ＭＳ 明朝" w:hAnsi="ＭＳ 明朝" w:hint="eastAsia"/>
              </w:rPr>
              <w:t>入社時</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E341ADD" w14:textId="77777777" w:rsidR="00506153" w:rsidRDefault="00506153" w:rsidP="0057110A">
            <w:pPr>
              <w:widowControl/>
              <w:spacing w:line="340" w:lineRule="exact"/>
              <w:jc w:val="left"/>
              <w:rPr>
                <w:rFonts w:ascii="ＭＳ 明朝" w:hAnsi="ＭＳ 明朝"/>
              </w:rPr>
            </w:pPr>
          </w:p>
        </w:tc>
      </w:tr>
    </w:tbl>
    <w:p w14:paraId="44F399D0" w14:textId="77777777" w:rsidR="00506153" w:rsidRDefault="00506153" w:rsidP="0057110A">
      <w:pPr>
        <w:tabs>
          <w:tab w:val="left" w:pos="4410"/>
        </w:tabs>
        <w:spacing w:line="340" w:lineRule="exact"/>
        <w:rPr>
          <w:rFonts w:ascii="ＭＳ 明朝" w:hAnsi="ＭＳ 明朝"/>
        </w:rPr>
      </w:pPr>
    </w:p>
    <w:p w14:paraId="50609DEC" w14:textId="77777777" w:rsidR="00506153" w:rsidRDefault="00506153" w:rsidP="0057110A">
      <w:pPr>
        <w:tabs>
          <w:tab w:val="left" w:pos="4410"/>
        </w:tabs>
        <w:spacing w:line="340" w:lineRule="exact"/>
        <w:rPr>
          <w:rFonts w:ascii="ＭＳ 明朝" w:hAnsi="ＭＳ 明朝"/>
        </w:rPr>
      </w:pPr>
      <w:r>
        <w:rPr>
          <w:rFonts w:ascii="ＭＳ 明朝" w:hAnsi="ＭＳ 明朝" w:hint="eastAsia"/>
        </w:rPr>
        <w:t>（訓練）</w:t>
      </w:r>
    </w:p>
    <w:p w14:paraId="25974D03" w14:textId="77777777" w:rsidR="00506153" w:rsidRDefault="00506153" w:rsidP="0057110A">
      <w:pPr>
        <w:tabs>
          <w:tab w:val="left" w:pos="4410"/>
        </w:tabs>
        <w:spacing w:line="340" w:lineRule="exact"/>
        <w:ind w:left="804" w:hangingChars="400" w:hanging="804"/>
        <w:rPr>
          <w:rFonts w:ascii="ＭＳ 明朝" w:hAnsi="ＭＳ 明朝"/>
        </w:rPr>
      </w:pPr>
      <w:r>
        <w:rPr>
          <w:rFonts w:ascii="ＭＳ 明朝" w:hAnsi="ＭＳ 明朝" w:hint="eastAsia"/>
        </w:rPr>
        <w:t>第21条　訓練は部分訓練と総合訓練とし、部分訓練は</w:t>
      </w:r>
      <w:r>
        <w:rPr>
          <w:rFonts w:ascii="ＭＳ 明朝" w:hAnsi="ＭＳ 明朝" w:hint="eastAsia"/>
          <w:u w:val="single"/>
        </w:rPr>
        <w:t xml:space="preserve">　　</w:t>
      </w:r>
      <w:r>
        <w:rPr>
          <w:rFonts w:ascii="ＭＳ 明朝" w:hAnsi="ＭＳ 明朝" w:hint="eastAsia"/>
        </w:rPr>
        <w:t>ヶ月に1回以上、総合訓練は</w:t>
      </w:r>
      <w:r>
        <w:rPr>
          <w:rFonts w:ascii="ＭＳ 明朝" w:hAnsi="ＭＳ 明朝" w:hint="eastAsia"/>
          <w:u w:val="single"/>
        </w:rPr>
        <w:t xml:space="preserve">　　</w:t>
      </w:r>
      <w:r>
        <w:rPr>
          <w:rFonts w:ascii="ＭＳ 明朝" w:hAnsi="ＭＳ 明朝" w:hint="eastAsia"/>
        </w:rPr>
        <w:t>ヶ月に1回以上、次により行うこと。</w:t>
      </w:r>
    </w:p>
    <w:p w14:paraId="3872439B" w14:textId="77777777" w:rsidR="00506153" w:rsidRDefault="00506153" w:rsidP="0057110A">
      <w:pPr>
        <w:tabs>
          <w:tab w:val="left" w:pos="4410"/>
        </w:tabs>
        <w:spacing w:line="340" w:lineRule="exact"/>
        <w:ind w:firstLineChars="300" w:firstLine="603"/>
        <w:rPr>
          <w:rFonts w:ascii="ＭＳ 明朝" w:hAnsi="ＭＳ 明朝"/>
        </w:rPr>
      </w:pPr>
      <w:r>
        <w:rPr>
          <w:rFonts w:ascii="ＭＳ 明朝" w:hAnsi="ＭＳ 明朝" w:hint="eastAsia"/>
        </w:rPr>
        <w:t>一　部分訓練は、消火訓練等について行うこと。</w:t>
      </w:r>
    </w:p>
    <w:p w14:paraId="12987125" w14:textId="77777777" w:rsidR="00506153" w:rsidRDefault="00506153" w:rsidP="0057110A">
      <w:pPr>
        <w:tabs>
          <w:tab w:val="left" w:pos="4410"/>
        </w:tabs>
        <w:spacing w:line="340" w:lineRule="exact"/>
        <w:ind w:firstLineChars="300" w:firstLine="603"/>
        <w:rPr>
          <w:rFonts w:ascii="ＭＳ 明朝" w:hAnsi="ＭＳ 明朝"/>
        </w:rPr>
      </w:pPr>
      <w:r>
        <w:rPr>
          <w:rFonts w:ascii="ＭＳ 明朝" w:hAnsi="ＭＳ 明朝" w:hint="eastAsia"/>
        </w:rPr>
        <w:t>二　総合訓練は、部分訓練を有機</w:t>
      </w:r>
      <w:r w:rsidR="00452EA3">
        <w:rPr>
          <w:rFonts w:ascii="ＭＳ 明朝" w:hAnsi="ＭＳ 明朝" w:hint="eastAsia"/>
        </w:rPr>
        <w:t>的</w:t>
      </w:r>
      <w:r>
        <w:rPr>
          <w:rFonts w:ascii="ＭＳ 明朝" w:hAnsi="ＭＳ 明朝" w:hint="eastAsia"/>
        </w:rPr>
        <w:t>に連携させ、総合的に行うこと。</w:t>
      </w:r>
    </w:p>
    <w:p w14:paraId="7D395821" w14:textId="77777777" w:rsidR="00506153" w:rsidRPr="00361C25" w:rsidRDefault="00506153" w:rsidP="0057110A">
      <w:pPr>
        <w:tabs>
          <w:tab w:val="left" w:pos="4410"/>
        </w:tabs>
        <w:spacing w:line="340" w:lineRule="exact"/>
        <w:rPr>
          <w:rFonts w:ascii="ＭＳ 明朝" w:hAnsi="ＭＳ 明朝"/>
        </w:rPr>
      </w:pPr>
    </w:p>
    <w:p w14:paraId="1BF6D2F7" w14:textId="77777777" w:rsidR="00506153" w:rsidRDefault="00506153" w:rsidP="0057110A">
      <w:pPr>
        <w:tabs>
          <w:tab w:val="left" w:pos="4410"/>
        </w:tabs>
        <w:spacing w:line="340" w:lineRule="exact"/>
        <w:rPr>
          <w:rFonts w:ascii="ＭＳ 明朝" w:hAnsi="ＭＳ 明朝"/>
          <w:b/>
          <w:bCs/>
          <w:sz w:val="24"/>
        </w:rPr>
      </w:pPr>
      <w:r>
        <w:rPr>
          <w:rFonts w:ascii="ＭＳ 明朝" w:hAnsi="ＭＳ 明朝" w:hint="eastAsia"/>
          <w:b/>
          <w:bCs/>
          <w:sz w:val="24"/>
        </w:rPr>
        <w:t>第7章　　　雑　則</w:t>
      </w:r>
    </w:p>
    <w:p w14:paraId="670813A3" w14:textId="77777777" w:rsidR="00506153" w:rsidRDefault="00506153" w:rsidP="0057110A">
      <w:pPr>
        <w:tabs>
          <w:tab w:val="left" w:pos="4410"/>
        </w:tabs>
        <w:spacing w:line="340" w:lineRule="exact"/>
        <w:rPr>
          <w:rFonts w:ascii="ＭＳ 明朝" w:hAnsi="ＭＳ 明朝"/>
          <w:b/>
          <w:bCs/>
          <w:sz w:val="24"/>
        </w:rPr>
      </w:pPr>
    </w:p>
    <w:p w14:paraId="3BE6401D" w14:textId="77777777" w:rsidR="00506153" w:rsidRDefault="00506153" w:rsidP="0057110A">
      <w:pPr>
        <w:tabs>
          <w:tab w:val="left" w:pos="4410"/>
        </w:tabs>
        <w:spacing w:line="340" w:lineRule="exact"/>
        <w:rPr>
          <w:rFonts w:ascii="ＭＳ 明朝" w:hAnsi="ＭＳ 明朝"/>
        </w:rPr>
      </w:pPr>
      <w:r>
        <w:rPr>
          <w:rFonts w:ascii="ＭＳ 明朝" w:hAnsi="ＭＳ 明朝" w:hint="eastAsia"/>
        </w:rPr>
        <w:t>（予防規程違反者への措置）</w:t>
      </w:r>
    </w:p>
    <w:p w14:paraId="0B366198" w14:textId="77777777" w:rsidR="00506153" w:rsidRDefault="00506153" w:rsidP="0057110A">
      <w:pPr>
        <w:tabs>
          <w:tab w:val="left" w:pos="4410"/>
        </w:tabs>
        <w:spacing w:line="340" w:lineRule="exact"/>
        <w:ind w:left="804" w:hangingChars="400" w:hanging="804"/>
        <w:rPr>
          <w:rFonts w:ascii="ＭＳ 明朝" w:hAnsi="ＭＳ 明朝"/>
        </w:rPr>
      </w:pPr>
      <w:r>
        <w:rPr>
          <w:rFonts w:ascii="ＭＳ 明朝" w:hAnsi="ＭＳ 明朝" w:hint="eastAsia"/>
        </w:rPr>
        <w:t>第22条　所長は、この規程に違反した者に対しては再教育を実施し、再び違反しないよう指導する等の措置を行う者とする。</w:t>
      </w:r>
    </w:p>
    <w:p w14:paraId="404ABB84" w14:textId="77777777" w:rsidR="00506153" w:rsidRDefault="00506153" w:rsidP="0057110A">
      <w:pPr>
        <w:tabs>
          <w:tab w:val="left" w:pos="4410"/>
        </w:tabs>
        <w:spacing w:line="340" w:lineRule="exact"/>
        <w:ind w:left="1407" w:hangingChars="700" w:hanging="1407"/>
        <w:rPr>
          <w:rFonts w:ascii="ＭＳ 明朝" w:hAnsi="ＭＳ 明朝"/>
        </w:rPr>
      </w:pPr>
    </w:p>
    <w:p w14:paraId="0E0892BE" w14:textId="77777777" w:rsidR="00506153" w:rsidRDefault="00506153" w:rsidP="0057110A">
      <w:pPr>
        <w:tabs>
          <w:tab w:val="left" w:pos="4410"/>
        </w:tabs>
        <w:spacing w:line="340" w:lineRule="exact"/>
        <w:ind w:left="1407" w:hangingChars="700" w:hanging="1407"/>
        <w:rPr>
          <w:rFonts w:ascii="ＭＳ 明朝" w:hAnsi="ＭＳ 明朝"/>
        </w:rPr>
      </w:pPr>
    </w:p>
    <w:p w14:paraId="79F24A0D" w14:textId="77777777" w:rsidR="0057110A" w:rsidRDefault="0057110A" w:rsidP="0057110A">
      <w:pPr>
        <w:tabs>
          <w:tab w:val="left" w:pos="4410"/>
        </w:tabs>
        <w:spacing w:line="340" w:lineRule="exact"/>
        <w:ind w:left="1407" w:hangingChars="700" w:hanging="1407"/>
        <w:rPr>
          <w:rFonts w:ascii="ＭＳ 明朝" w:hAnsi="ＭＳ 明朝"/>
        </w:rPr>
      </w:pPr>
    </w:p>
    <w:p w14:paraId="5F0FDC6B" w14:textId="77777777" w:rsidR="0057110A" w:rsidRDefault="0057110A" w:rsidP="0057110A">
      <w:pPr>
        <w:tabs>
          <w:tab w:val="left" w:pos="4410"/>
        </w:tabs>
        <w:spacing w:line="340" w:lineRule="exact"/>
        <w:ind w:left="1407" w:hangingChars="700" w:hanging="1407"/>
        <w:rPr>
          <w:rFonts w:ascii="ＭＳ 明朝" w:hAnsi="ＭＳ 明朝"/>
        </w:rPr>
      </w:pPr>
    </w:p>
    <w:p w14:paraId="7E87CCE9" w14:textId="77777777" w:rsidR="00506153" w:rsidRDefault="00506153" w:rsidP="0057110A">
      <w:pPr>
        <w:tabs>
          <w:tab w:val="left" w:pos="4410"/>
        </w:tabs>
        <w:spacing w:line="340" w:lineRule="exact"/>
        <w:ind w:left="1407" w:hangingChars="700" w:hanging="1407"/>
        <w:rPr>
          <w:rFonts w:ascii="ＭＳ 明朝" w:hAnsi="ＭＳ 明朝"/>
        </w:rPr>
      </w:pPr>
    </w:p>
    <w:p w14:paraId="3ACCF0E5" w14:textId="77777777" w:rsidR="00506153" w:rsidRDefault="00506153" w:rsidP="0057110A">
      <w:pPr>
        <w:spacing w:line="340" w:lineRule="exact"/>
        <w:jc w:val="center"/>
        <w:rPr>
          <w:rFonts w:ascii="ＭＳ 明朝" w:hAnsi="ＭＳ 明朝"/>
        </w:rPr>
      </w:pPr>
    </w:p>
    <w:p w14:paraId="63424A8B" w14:textId="77777777" w:rsidR="00506153" w:rsidRDefault="00506153" w:rsidP="0057110A">
      <w:pPr>
        <w:spacing w:line="340" w:lineRule="exact"/>
        <w:jc w:val="center"/>
        <w:rPr>
          <w:rFonts w:ascii="ＭＳ 明朝" w:hAnsi="ＭＳ 明朝"/>
        </w:rPr>
      </w:pPr>
      <w:r>
        <w:rPr>
          <w:rFonts w:ascii="ＭＳ 明朝" w:hAnsi="ＭＳ 明朝" w:hint="eastAsia"/>
        </w:rPr>
        <w:t>大規模地震警戒宣言発令時の任務分担</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7"/>
        <w:gridCol w:w="6607"/>
      </w:tblGrid>
      <w:tr w:rsidR="00506153" w14:paraId="7D41292A" w14:textId="77777777">
        <w:tc>
          <w:tcPr>
            <w:tcW w:w="2631" w:type="dxa"/>
            <w:tcBorders>
              <w:top w:val="single" w:sz="4" w:space="0" w:color="auto"/>
              <w:left w:val="single" w:sz="4" w:space="0" w:color="auto"/>
              <w:bottom w:val="single" w:sz="4" w:space="0" w:color="auto"/>
              <w:right w:val="single" w:sz="4" w:space="0" w:color="auto"/>
            </w:tcBorders>
            <w:shd w:val="clear" w:color="auto" w:fill="auto"/>
          </w:tcPr>
          <w:p w14:paraId="0132B009" w14:textId="77777777" w:rsidR="00506153" w:rsidRDefault="00506153" w:rsidP="0057110A">
            <w:pPr>
              <w:spacing w:line="340" w:lineRule="exact"/>
              <w:rPr>
                <w:rFonts w:ascii="ＭＳ 明朝" w:hAnsi="ＭＳ 明朝"/>
              </w:rPr>
            </w:pPr>
            <w:r>
              <w:rPr>
                <w:rFonts w:ascii="ＭＳ 明朝" w:hAnsi="ＭＳ 明朝" w:hint="eastAsia"/>
              </w:rPr>
              <w:t>給油業務等</w:t>
            </w: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1097EE36" w14:textId="77777777" w:rsidR="00506153" w:rsidRDefault="00506153" w:rsidP="0057110A">
            <w:pPr>
              <w:numPr>
                <w:ilvl w:val="0"/>
                <w:numId w:val="2"/>
              </w:numPr>
              <w:spacing w:line="340" w:lineRule="exact"/>
              <w:rPr>
                <w:rFonts w:ascii="ＭＳ 明朝" w:hAnsi="ＭＳ 明朝"/>
              </w:rPr>
            </w:pPr>
            <w:r>
              <w:rPr>
                <w:rFonts w:ascii="ＭＳ 明朝" w:hAnsi="ＭＳ 明朝" w:hint="eastAsia"/>
              </w:rPr>
              <w:t>給油業務は原則として停止する。</w:t>
            </w:r>
            <w:r w:rsidR="00361C25">
              <w:rPr>
                <w:rFonts w:ascii="ＭＳ 明朝" w:hAnsi="ＭＳ 明朝" w:hint="eastAsia"/>
              </w:rPr>
              <w:t>（</w:t>
            </w:r>
            <w:r>
              <w:rPr>
                <w:rFonts w:ascii="ＭＳ 明朝" w:hAnsi="ＭＳ 明朝" w:hint="eastAsia"/>
              </w:rPr>
              <w:t>やむをえず給油業務を行う場合は、地震発生時直ちに必要な措置がとれるようにして行う。</w:t>
            </w:r>
            <w:r w:rsidR="00361C25">
              <w:rPr>
                <w:rFonts w:ascii="ＭＳ 明朝" w:hAnsi="ＭＳ 明朝" w:hint="eastAsia"/>
              </w:rPr>
              <w:t>）</w:t>
            </w:r>
          </w:p>
          <w:p w14:paraId="2F9A5626" w14:textId="77777777" w:rsidR="00506153" w:rsidRDefault="00506153" w:rsidP="0057110A">
            <w:pPr>
              <w:numPr>
                <w:ilvl w:val="0"/>
                <w:numId w:val="2"/>
              </w:numPr>
              <w:spacing w:line="340" w:lineRule="exact"/>
              <w:rPr>
                <w:rFonts w:ascii="ＭＳ 明朝" w:hAnsi="ＭＳ 明朝"/>
              </w:rPr>
            </w:pPr>
            <w:r>
              <w:rPr>
                <w:rFonts w:ascii="ＭＳ 明朝" w:hAnsi="ＭＳ 明朝" w:hint="eastAsia"/>
              </w:rPr>
              <w:t>所内に</w:t>
            </w:r>
            <w:r w:rsidR="00361C25">
              <w:rPr>
                <w:rFonts w:ascii="ＭＳ 明朝" w:hAnsi="ＭＳ 明朝" w:hint="eastAsia"/>
              </w:rPr>
              <w:t>駐車</w:t>
            </w:r>
            <w:r>
              <w:rPr>
                <w:rFonts w:ascii="ＭＳ 明朝" w:hAnsi="ＭＳ 明朝" w:hint="eastAsia"/>
              </w:rPr>
              <w:t>中の車両のサイドブレーキの確認をする。</w:t>
            </w:r>
          </w:p>
          <w:p w14:paraId="4EE7CE8D" w14:textId="77777777" w:rsidR="00506153" w:rsidRDefault="00506153" w:rsidP="0057110A">
            <w:pPr>
              <w:numPr>
                <w:ilvl w:val="0"/>
                <w:numId w:val="2"/>
              </w:numPr>
              <w:spacing w:line="340" w:lineRule="exact"/>
              <w:rPr>
                <w:rFonts w:ascii="ＭＳ 明朝" w:hAnsi="ＭＳ 明朝"/>
              </w:rPr>
            </w:pPr>
            <w:r>
              <w:rPr>
                <w:rFonts w:ascii="ＭＳ 明朝" w:hAnsi="ＭＳ 明朝" w:hint="eastAsia"/>
              </w:rPr>
              <w:t>陳列棚、付随設備等の移動及び転倒防止措置を行う。</w:t>
            </w:r>
          </w:p>
          <w:p w14:paraId="2DEBD825" w14:textId="77777777" w:rsidR="00506153" w:rsidRDefault="00506153" w:rsidP="0057110A">
            <w:pPr>
              <w:numPr>
                <w:ilvl w:val="0"/>
                <w:numId w:val="2"/>
              </w:numPr>
              <w:spacing w:line="340" w:lineRule="exact"/>
              <w:rPr>
                <w:rFonts w:ascii="ＭＳ 明朝" w:hAnsi="ＭＳ 明朝"/>
              </w:rPr>
            </w:pPr>
            <w:r>
              <w:rPr>
                <w:rFonts w:ascii="ＭＳ 明朝" w:hAnsi="ＭＳ 明朝" w:hint="eastAsia"/>
              </w:rPr>
              <w:t>看板の固定部分の安全確認を行う。</w:t>
            </w:r>
          </w:p>
          <w:p w14:paraId="4BCFC83A" w14:textId="77777777" w:rsidR="00506153" w:rsidRDefault="00506153" w:rsidP="0057110A">
            <w:pPr>
              <w:numPr>
                <w:ilvl w:val="0"/>
                <w:numId w:val="2"/>
              </w:numPr>
              <w:spacing w:line="340" w:lineRule="exact"/>
              <w:rPr>
                <w:rFonts w:ascii="ＭＳ 明朝" w:hAnsi="ＭＳ 明朝"/>
              </w:rPr>
            </w:pPr>
            <w:r>
              <w:rPr>
                <w:rFonts w:ascii="ＭＳ 明朝" w:hAnsi="ＭＳ 明朝" w:hint="eastAsia"/>
              </w:rPr>
              <w:t>地震情報に基づき、給油業務を中止する旨の掲示</w:t>
            </w:r>
            <w:r w:rsidR="00382669">
              <w:rPr>
                <w:rFonts w:ascii="ＭＳ 明朝" w:hAnsi="ＭＳ 明朝" w:hint="eastAsia"/>
              </w:rPr>
              <w:t>を</w:t>
            </w:r>
            <w:r>
              <w:rPr>
                <w:rFonts w:ascii="ＭＳ 明朝" w:hAnsi="ＭＳ 明朝" w:hint="eastAsia"/>
              </w:rPr>
              <w:t>する。</w:t>
            </w:r>
          </w:p>
        </w:tc>
      </w:tr>
      <w:tr w:rsidR="00506153" w14:paraId="7F149CCA" w14:textId="77777777">
        <w:tc>
          <w:tcPr>
            <w:tcW w:w="2631" w:type="dxa"/>
            <w:tcBorders>
              <w:top w:val="single" w:sz="4" w:space="0" w:color="auto"/>
              <w:left w:val="single" w:sz="4" w:space="0" w:color="auto"/>
              <w:bottom w:val="single" w:sz="4" w:space="0" w:color="auto"/>
              <w:right w:val="single" w:sz="4" w:space="0" w:color="auto"/>
            </w:tcBorders>
            <w:shd w:val="clear" w:color="auto" w:fill="auto"/>
          </w:tcPr>
          <w:p w14:paraId="47D53721" w14:textId="77777777" w:rsidR="00506153" w:rsidRDefault="00506153" w:rsidP="0057110A">
            <w:pPr>
              <w:spacing w:line="340" w:lineRule="exact"/>
              <w:rPr>
                <w:rFonts w:ascii="ＭＳ 明朝" w:hAnsi="ＭＳ 明朝"/>
              </w:rPr>
            </w:pPr>
            <w:r>
              <w:rPr>
                <w:rFonts w:ascii="ＭＳ 明朝" w:hAnsi="ＭＳ 明朝" w:hint="eastAsia"/>
              </w:rPr>
              <w:t>専用タンクへの</w:t>
            </w:r>
          </w:p>
          <w:p w14:paraId="59B0C507" w14:textId="77777777" w:rsidR="00506153" w:rsidRDefault="00506153" w:rsidP="0057110A">
            <w:pPr>
              <w:spacing w:line="340" w:lineRule="exact"/>
              <w:rPr>
                <w:rFonts w:ascii="ＭＳ 明朝" w:hAnsi="ＭＳ 明朝"/>
              </w:rPr>
            </w:pPr>
            <w:r>
              <w:rPr>
                <w:rFonts w:ascii="ＭＳ 明朝" w:hAnsi="ＭＳ 明朝" w:hint="eastAsia"/>
              </w:rPr>
              <w:t>危険物の荷卸し</w:t>
            </w: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6D8387CA" w14:textId="77777777" w:rsidR="00506153" w:rsidRDefault="00506153" w:rsidP="0057110A">
            <w:pPr>
              <w:numPr>
                <w:ilvl w:val="0"/>
                <w:numId w:val="2"/>
              </w:numPr>
              <w:spacing w:line="340" w:lineRule="exact"/>
              <w:rPr>
                <w:rFonts w:ascii="ＭＳ 明朝" w:hAnsi="ＭＳ 明朝"/>
              </w:rPr>
            </w:pPr>
            <w:r>
              <w:rPr>
                <w:rFonts w:ascii="ＭＳ 明朝" w:hAnsi="ＭＳ 明朝" w:hint="eastAsia"/>
              </w:rPr>
              <w:t>移動タンクから専用タンクへの危険物の荷下ろし作業は、原則として停止する。</w:t>
            </w:r>
          </w:p>
          <w:p w14:paraId="69FD3FF3" w14:textId="77777777" w:rsidR="00506153" w:rsidRDefault="00506153" w:rsidP="0057110A">
            <w:pPr>
              <w:numPr>
                <w:ilvl w:val="0"/>
                <w:numId w:val="2"/>
              </w:numPr>
              <w:spacing w:line="340" w:lineRule="exact"/>
              <w:rPr>
                <w:rFonts w:ascii="ＭＳ 明朝" w:hAnsi="ＭＳ 明朝"/>
              </w:rPr>
            </w:pPr>
            <w:r>
              <w:rPr>
                <w:rFonts w:ascii="ＭＳ 明朝" w:hAnsi="ＭＳ 明朝" w:hint="eastAsia"/>
              </w:rPr>
              <w:t>元売先へ危険物の荷下ろし業務を停止する旨の連絡を行う。</w:t>
            </w:r>
          </w:p>
          <w:p w14:paraId="338B38F3" w14:textId="77777777" w:rsidR="00506153" w:rsidRDefault="00506153" w:rsidP="0057110A">
            <w:pPr>
              <w:numPr>
                <w:ilvl w:val="0"/>
                <w:numId w:val="2"/>
              </w:numPr>
              <w:spacing w:line="340" w:lineRule="exact"/>
              <w:rPr>
                <w:rFonts w:ascii="ＭＳ 明朝" w:hAnsi="ＭＳ 明朝"/>
              </w:rPr>
            </w:pPr>
            <w:r>
              <w:rPr>
                <w:rFonts w:ascii="ＭＳ 明朝" w:hAnsi="ＭＳ 明朝" w:hint="eastAsia"/>
              </w:rPr>
              <w:t>注油口、検尺口等の蓋の閉鎖を確認する。</w:t>
            </w:r>
          </w:p>
        </w:tc>
      </w:tr>
      <w:tr w:rsidR="00506153" w14:paraId="31A03FF0" w14:textId="77777777">
        <w:trPr>
          <w:trHeight w:val="1017"/>
        </w:trPr>
        <w:tc>
          <w:tcPr>
            <w:tcW w:w="2631" w:type="dxa"/>
            <w:tcBorders>
              <w:top w:val="single" w:sz="4" w:space="0" w:color="auto"/>
              <w:left w:val="single" w:sz="4" w:space="0" w:color="auto"/>
              <w:bottom w:val="single" w:sz="4" w:space="0" w:color="auto"/>
              <w:right w:val="single" w:sz="4" w:space="0" w:color="auto"/>
            </w:tcBorders>
            <w:shd w:val="clear" w:color="auto" w:fill="auto"/>
          </w:tcPr>
          <w:p w14:paraId="54CFDB68" w14:textId="77777777" w:rsidR="00506153" w:rsidRDefault="00506153" w:rsidP="0057110A">
            <w:pPr>
              <w:spacing w:line="340" w:lineRule="exact"/>
              <w:rPr>
                <w:rFonts w:ascii="ＭＳ 明朝" w:hAnsi="ＭＳ 明朝"/>
              </w:rPr>
            </w:pPr>
            <w:r>
              <w:rPr>
                <w:rFonts w:ascii="ＭＳ 明朝" w:hAnsi="ＭＳ 明朝" w:hint="eastAsia"/>
              </w:rPr>
              <w:t>計量機等の点検</w:t>
            </w: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4520FF85" w14:textId="77777777" w:rsidR="00506153" w:rsidRDefault="00506153" w:rsidP="0057110A">
            <w:pPr>
              <w:numPr>
                <w:ilvl w:val="0"/>
                <w:numId w:val="2"/>
              </w:numPr>
              <w:spacing w:line="340" w:lineRule="exact"/>
              <w:rPr>
                <w:rFonts w:ascii="ＭＳ 明朝" w:hAnsi="ＭＳ 明朝"/>
              </w:rPr>
            </w:pPr>
            <w:r>
              <w:rPr>
                <w:rFonts w:ascii="ＭＳ 明朝" w:hAnsi="ＭＳ 明朝" w:hint="eastAsia"/>
              </w:rPr>
              <w:t>計量機の固定確認を行う。</w:t>
            </w:r>
          </w:p>
          <w:p w14:paraId="1DF769E2" w14:textId="77777777" w:rsidR="00361C25" w:rsidRDefault="00506153" w:rsidP="0057110A">
            <w:pPr>
              <w:numPr>
                <w:ilvl w:val="0"/>
                <w:numId w:val="2"/>
              </w:numPr>
              <w:spacing w:line="340" w:lineRule="exact"/>
              <w:rPr>
                <w:rFonts w:ascii="ＭＳ 明朝" w:hAnsi="ＭＳ 明朝"/>
              </w:rPr>
            </w:pPr>
            <w:r>
              <w:rPr>
                <w:rFonts w:ascii="ＭＳ 明朝" w:hAnsi="ＭＳ 明朝" w:hint="eastAsia"/>
              </w:rPr>
              <w:t>懸垂式計量機のホース及びノズルの固定の確認を行う。</w:t>
            </w:r>
          </w:p>
          <w:p w14:paraId="37A5D167" w14:textId="77777777" w:rsidR="00361C25" w:rsidRDefault="00361C25" w:rsidP="0057110A">
            <w:pPr>
              <w:numPr>
                <w:ilvl w:val="0"/>
                <w:numId w:val="2"/>
              </w:numPr>
              <w:tabs>
                <w:tab w:val="left" w:pos="4830"/>
              </w:tabs>
              <w:spacing w:line="340" w:lineRule="exact"/>
              <w:rPr>
                <w:rFonts w:ascii="ＭＳ 明朝" w:hAnsi="ＭＳ 明朝"/>
              </w:rPr>
            </w:pPr>
            <w:r>
              <w:rPr>
                <w:rFonts w:ascii="ＭＳ 明朝" w:hAnsi="ＭＳ 明朝" w:hint="eastAsia"/>
              </w:rPr>
              <w:t>消火器、防災資機材等を点検し必要箇所への配置を行う。</w:t>
            </w:r>
          </w:p>
          <w:p w14:paraId="6F5F2F23" w14:textId="77777777" w:rsidR="00506153" w:rsidRDefault="00361C25" w:rsidP="0057110A">
            <w:pPr>
              <w:numPr>
                <w:ilvl w:val="0"/>
                <w:numId w:val="2"/>
              </w:numPr>
              <w:tabs>
                <w:tab w:val="left" w:pos="4830"/>
              </w:tabs>
              <w:spacing w:line="340" w:lineRule="exact"/>
              <w:rPr>
                <w:rFonts w:ascii="ＭＳ 明朝" w:hAnsi="ＭＳ 明朝"/>
              </w:rPr>
            </w:pPr>
            <w:r>
              <w:rPr>
                <w:rFonts w:ascii="ＭＳ 明朝" w:hAnsi="ＭＳ 明朝" w:hint="eastAsia"/>
              </w:rPr>
              <w:t>定期点検箇所の再確認を行う。</w:t>
            </w:r>
          </w:p>
        </w:tc>
      </w:tr>
      <w:tr w:rsidR="00506153" w14:paraId="66FC311C" w14:textId="77777777">
        <w:trPr>
          <w:trHeight w:val="562"/>
        </w:trPr>
        <w:tc>
          <w:tcPr>
            <w:tcW w:w="2631" w:type="dxa"/>
            <w:tcBorders>
              <w:top w:val="single" w:sz="4" w:space="0" w:color="auto"/>
              <w:left w:val="single" w:sz="4" w:space="0" w:color="auto"/>
              <w:bottom w:val="single" w:sz="4" w:space="0" w:color="auto"/>
              <w:right w:val="single" w:sz="4" w:space="0" w:color="auto"/>
            </w:tcBorders>
            <w:shd w:val="clear" w:color="auto" w:fill="auto"/>
          </w:tcPr>
          <w:p w14:paraId="6BC19527" w14:textId="77777777" w:rsidR="00506153" w:rsidRDefault="00506153" w:rsidP="0057110A">
            <w:pPr>
              <w:tabs>
                <w:tab w:val="left" w:pos="4830"/>
              </w:tabs>
              <w:spacing w:line="340" w:lineRule="exact"/>
              <w:rPr>
                <w:rFonts w:ascii="ＭＳ 明朝" w:hAnsi="ＭＳ 明朝"/>
              </w:rPr>
            </w:pPr>
            <w:r>
              <w:rPr>
                <w:rFonts w:ascii="ＭＳ 明朝" w:hAnsi="ＭＳ 明朝" w:hint="eastAsia"/>
              </w:rPr>
              <w:t>火気使用設備等</w:t>
            </w:r>
          </w:p>
          <w:p w14:paraId="7C83F77E" w14:textId="77777777" w:rsidR="00506153" w:rsidRDefault="00506153" w:rsidP="0057110A">
            <w:pPr>
              <w:tabs>
                <w:tab w:val="left" w:pos="4830"/>
              </w:tabs>
              <w:spacing w:line="340" w:lineRule="exact"/>
              <w:rPr>
                <w:rFonts w:ascii="ＭＳ 明朝" w:hAnsi="ＭＳ 明朝"/>
              </w:rPr>
            </w:pPr>
            <w:r>
              <w:rPr>
                <w:rFonts w:ascii="ＭＳ 明朝" w:hAnsi="ＭＳ 明朝" w:hint="eastAsia"/>
              </w:rPr>
              <w:t>の点検</w:t>
            </w: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6DBAA690" w14:textId="77777777" w:rsidR="00506153" w:rsidRDefault="00506153" w:rsidP="0057110A">
            <w:pPr>
              <w:numPr>
                <w:ilvl w:val="0"/>
                <w:numId w:val="2"/>
              </w:numPr>
              <w:tabs>
                <w:tab w:val="left" w:pos="4830"/>
              </w:tabs>
              <w:spacing w:line="340" w:lineRule="exact"/>
              <w:rPr>
                <w:rFonts w:ascii="ＭＳ 明朝" w:hAnsi="ＭＳ 明朝"/>
              </w:rPr>
            </w:pPr>
            <w:r>
              <w:rPr>
                <w:rFonts w:ascii="ＭＳ 明朝" w:hAnsi="ＭＳ 明朝" w:hint="eastAsia"/>
              </w:rPr>
              <w:t>原則として、火気の使用は停止する。</w:t>
            </w:r>
          </w:p>
          <w:p w14:paraId="2C94E404" w14:textId="77777777" w:rsidR="00506153" w:rsidRDefault="00361C25" w:rsidP="0057110A">
            <w:pPr>
              <w:numPr>
                <w:ilvl w:val="0"/>
                <w:numId w:val="2"/>
              </w:numPr>
              <w:tabs>
                <w:tab w:val="left" w:pos="4830"/>
              </w:tabs>
              <w:spacing w:line="340" w:lineRule="exact"/>
              <w:rPr>
                <w:rFonts w:ascii="ＭＳ 明朝" w:hAnsi="ＭＳ 明朝"/>
              </w:rPr>
            </w:pPr>
            <w:r>
              <w:rPr>
                <w:rFonts w:ascii="ＭＳ 明朝" w:hAnsi="ＭＳ 明朝" w:hint="eastAsia"/>
              </w:rPr>
              <w:t>ガスの元栓の閉鎖、可燃物の整理状況について</w:t>
            </w:r>
            <w:r w:rsidR="00506153">
              <w:rPr>
                <w:rFonts w:ascii="ＭＳ 明朝" w:hAnsi="ＭＳ 明朝" w:hint="eastAsia"/>
              </w:rPr>
              <w:t>確認する。</w:t>
            </w:r>
          </w:p>
        </w:tc>
      </w:tr>
      <w:tr w:rsidR="00506153" w14:paraId="21E38A94" w14:textId="77777777">
        <w:tc>
          <w:tcPr>
            <w:tcW w:w="2631" w:type="dxa"/>
            <w:tcBorders>
              <w:top w:val="single" w:sz="4" w:space="0" w:color="auto"/>
              <w:left w:val="single" w:sz="4" w:space="0" w:color="auto"/>
              <w:bottom w:val="single" w:sz="4" w:space="0" w:color="auto"/>
              <w:right w:val="single" w:sz="4" w:space="0" w:color="auto"/>
            </w:tcBorders>
            <w:shd w:val="clear" w:color="auto" w:fill="auto"/>
          </w:tcPr>
          <w:p w14:paraId="73F50032" w14:textId="77777777" w:rsidR="00506153" w:rsidRDefault="00506153" w:rsidP="0057110A">
            <w:pPr>
              <w:tabs>
                <w:tab w:val="left" w:pos="4830"/>
              </w:tabs>
              <w:spacing w:line="340" w:lineRule="exact"/>
              <w:rPr>
                <w:rFonts w:ascii="ＭＳ 明朝" w:hAnsi="ＭＳ 明朝"/>
              </w:rPr>
            </w:pPr>
            <w:r>
              <w:rPr>
                <w:rFonts w:ascii="ＭＳ 明朝" w:hAnsi="ＭＳ 明朝" w:hint="eastAsia"/>
              </w:rPr>
              <w:t>建築物等の点検</w:t>
            </w: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19157621" w14:textId="77777777" w:rsidR="00506153" w:rsidRDefault="00506153" w:rsidP="0057110A">
            <w:pPr>
              <w:numPr>
                <w:ilvl w:val="0"/>
                <w:numId w:val="2"/>
              </w:numPr>
              <w:tabs>
                <w:tab w:val="left" w:pos="4830"/>
              </w:tabs>
              <w:spacing w:line="340" w:lineRule="exact"/>
              <w:rPr>
                <w:rFonts w:ascii="ＭＳ 明朝" w:hAnsi="ＭＳ 明朝"/>
              </w:rPr>
            </w:pPr>
            <w:r>
              <w:rPr>
                <w:rFonts w:ascii="ＭＳ 明朝" w:hAnsi="ＭＳ 明朝" w:hint="eastAsia"/>
              </w:rPr>
              <w:t>必要に応じてガラス等をテープにより補強する。</w:t>
            </w:r>
          </w:p>
          <w:p w14:paraId="67617C1E" w14:textId="77777777" w:rsidR="00506153" w:rsidRDefault="00506153" w:rsidP="0057110A">
            <w:pPr>
              <w:numPr>
                <w:ilvl w:val="0"/>
                <w:numId w:val="2"/>
              </w:numPr>
              <w:tabs>
                <w:tab w:val="left" w:pos="4830"/>
              </w:tabs>
              <w:spacing w:line="340" w:lineRule="exact"/>
              <w:rPr>
                <w:rFonts w:ascii="ＭＳ 明朝" w:hAnsi="ＭＳ 明朝"/>
              </w:rPr>
            </w:pPr>
            <w:r>
              <w:rPr>
                <w:rFonts w:ascii="ＭＳ 明朝" w:hAnsi="ＭＳ 明朝" w:hint="eastAsia"/>
              </w:rPr>
              <w:t>出入口、階段等に障害物がないか確認する。</w:t>
            </w:r>
          </w:p>
        </w:tc>
      </w:tr>
      <w:tr w:rsidR="00506153" w14:paraId="09EA7158" w14:textId="77777777">
        <w:tc>
          <w:tcPr>
            <w:tcW w:w="2631" w:type="dxa"/>
            <w:tcBorders>
              <w:top w:val="single" w:sz="4" w:space="0" w:color="auto"/>
              <w:left w:val="single" w:sz="4" w:space="0" w:color="auto"/>
              <w:bottom w:val="single" w:sz="4" w:space="0" w:color="auto"/>
              <w:right w:val="single" w:sz="4" w:space="0" w:color="auto"/>
            </w:tcBorders>
            <w:shd w:val="clear" w:color="auto" w:fill="auto"/>
          </w:tcPr>
          <w:p w14:paraId="31481706" w14:textId="77777777" w:rsidR="00506153" w:rsidRDefault="00506153" w:rsidP="0057110A">
            <w:pPr>
              <w:tabs>
                <w:tab w:val="left" w:pos="4830"/>
              </w:tabs>
              <w:spacing w:line="340" w:lineRule="exact"/>
              <w:rPr>
                <w:rFonts w:ascii="ＭＳ 明朝" w:hAnsi="ＭＳ 明朝"/>
              </w:rPr>
            </w:pPr>
            <w:r>
              <w:rPr>
                <w:rFonts w:ascii="ＭＳ 明朝" w:hAnsi="ＭＳ 明朝" w:hint="eastAsia"/>
              </w:rPr>
              <w:t>活動体制の確立</w:t>
            </w: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35A8110E" w14:textId="77777777" w:rsidR="00506153" w:rsidRDefault="00506153" w:rsidP="0057110A">
            <w:pPr>
              <w:numPr>
                <w:ilvl w:val="0"/>
                <w:numId w:val="2"/>
              </w:numPr>
              <w:tabs>
                <w:tab w:val="left" w:pos="4830"/>
              </w:tabs>
              <w:spacing w:line="340" w:lineRule="exact"/>
              <w:rPr>
                <w:rFonts w:ascii="ＭＳ 明朝" w:hAnsi="ＭＳ 明朝"/>
              </w:rPr>
            </w:pPr>
            <w:r>
              <w:rPr>
                <w:rFonts w:ascii="ＭＳ 明朝" w:hAnsi="ＭＳ 明朝" w:hint="eastAsia"/>
              </w:rPr>
              <w:t>作業員個々の任務分担の再確認を実施する。</w:t>
            </w:r>
          </w:p>
          <w:p w14:paraId="0BA311B1" w14:textId="77777777" w:rsidR="00506153" w:rsidRDefault="00506153" w:rsidP="0057110A">
            <w:pPr>
              <w:numPr>
                <w:ilvl w:val="0"/>
                <w:numId w:val="2"/>
              </w:numPr>
              <w:tabs>
                <w:tab w:val="left" w:pos="4830"/>
              </w:tabs>
              <w:spacing w:line="340" w:lineRule="exact"/>
              <w:rPr>
                <w:rFonts w:ascii="ＭＳ 明朝" w:hAnsi="ＭＳ 明朝"/>
              </w:rPr>
            </w:pPr>
            <w:r>
              <w:rPr>
                <w:rFonts w:ascii="ＭＳ 明朝" w:hAnsi="ＭＳ 明朝" w:hint="eastAsia"/>
              </w:rPr>
              <w:t>休日、夜間等は作業員を招集し緊急時に対応可能な体制を早期に確立する。</w:t>
            </w:r>
          </w:p>
        </w:tc>
      </w:tr>
      <w:tr w:rsidR="00506153" w14:paraId="1302FE32" w14:textId="77777777">
        <w:tc>
          <w:tcPr>
            <w:tcW w:w="2631" w:type="dxa"/>
            <w:tcBorders>
              <w:top w:val="single" w:sz="4" w:space="0" w:color="auto"/>
              <w:left w:val="single" w:sz="4" w:space="0" w:color="auto"/>
              <w:bottom w:val="single" w:sz="4" w:space="0" w:color="auto"/>
              <w:right w:val="single" w:sz="4" w:space="0" w:color="auto"/>
            </w:tcBorders>
            <w:shd w:val="clear" w:color="auto" w:fill="auto"/>
          </w:tcPr>
          <w:p w14:paraId="020AFFBC" w14:textId="77777777" w:rsidR="00506153" w:rsidRDefault="00506153" w:rsidP="0057110A">
            <w:pPr>
              <w:tabs>
                <w:tab w:val="left" w:pos="4830"/>
              </w:tabs>
              <w:spacing w:line="340" w:lineRule="exact"/>
              <w:rPr>
                <w:rFonts w:ascii="ＭＳ 明朝" w:hAnsi="ＭＳ 明朝"/>
              </w:rPr>
            </w:pPr>
            <w:r>
              <w:rPr>
                <w:rFonts w:ascii="ＭＳ 明朝" w:hAnsi="ＭＳ 明朝" w:hint="eastAsia"/>
              </w:rPr>
              <w:t>防災資機材等の保管</w:t>
            </w: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7B017CB3" w14:textId="77777777" w:rsidR="00506153" w:rsidRDefault="00506153" w:rsidP="0057110A">
            <w:pPr>
              <w:tabs>
                <w:tab w:val="left" w:pos="4830"/>
              </w:tabs>
              <w:spacing w:line="340" w:lineRule="exact"/>
              <w:rPr>
                <w:rFonts w:ascii="ＭＳ 明朝" w:hAnsi="ＭＳ 明朝"/>
              </w:rPr>
            </w:pPr>
            <w:r>
              <w:rPr>
                <w:rFonts w:ascii="ＭＳ 明朝" w:hAnsi="ＭＳ 明朝" w:hint="eastAsia"/>
              </w:rPr>
              <w:t>・</w:t>
            </w:r>
            <w:r w:rsidRPr="00154B77">
              <w:rPr>
                <w:rFonts w:ascii="ＭＳ 明朝" w:hAnsi="ＭＳ 明朝" w:hint="eastAsia"/>
                <w:spacing w:val="45"/>
                <w:kern w:val="0"/>
                <w:fitText w:val="840" w:id="-1261723392"/>
              </w:rPr>
              <w:t>ロー</w:t>
            </w:r>
            <w:r w:rsidRPr="00154B77">
              <w:rPr>
                <w:rFonts w:ascii="ＭＳ 明朝" w:hAnsi="ＭＳ 明朝" w:hint="eastAsia"/>
                <w:spacing w:val="15"/>
                <w:kern w:val="0"/>
                <w:fitText w:val="840" w:id="-1261723392"/>
              </w:rPr>
              <w:t>プ</w:t>
            </w:r>
            <w:r>
              <w:rPr>
                <w:rFonts w:ascii="ＭＳ 明朝" w:hAnsi="ＭＳ 明朝" w:hint="eastAsia"/>
              </w:rPr>
              <w:t>（　　　　 本）　　　　 携帯ラジオ</w:t>
            </w:r>
            <w:r w:rsidR="00361C25">
              <w:rPr>
                <w:rFonts w:ascii="ＭＳ 明朝" w:hAnsi="ＭＳ 明朝" w:hint="eastAsia"/>
              </w:rPr>
              <w:t>（</w:t>
            </w:r>
            <w:r>
              <w:rPr>
                <w:rFonts w:ascii="ＭＳ 明朝" w:hAnsi="ＭＳ 明朝" w:hint="eastAsia"/>
              </w:rPr>
              <w:t xml:space="preserve">　　　　　個</w:t>
            </w:r>
            <w:r w:rsidR="00361C25">
              <w:rPr>
                <w:rFonts w:ascii="ＭＳ 明朝" w:hAnsi="ＭＳ 明朝" w:hint="eastAsia"/>
              </w:rPr>
              <w:t>）</w:t>
            </w:r>
            <w:r>
              <w:rPr>
                <w:rFonts w:ascii="ＭＳ 明朝" w:hAnsi="ＭＳ 明朝" w:hint="eastAsia"/>
              </w:rPr>
              <w:br/>
              <w:t>・懐中電灯</w:t>
            </w:r>
            <w:r w:rsidR="00361C25">
              <w:rPr>
                <w:rFonts w:ascii="ＭＳ 明朝" w:hAnsi="ＭＳ 明朝" w:hint="eastAsia"/>
              </w:rPr>
              <w:t>（</w:t>
            </w:r>
            <w:r>
              <w:rPr>
                <w:rFonts w:ascii="ＭＳ 明朝" w:hAnsi="ＭＳ 明朝" w:hint="eastAsia"/>
              </w:rPr>
              <w:t xml:space="preserve">　　　　個</w:t>
            </w:r>
            <w:r w:rsidR="00361C25">
              <w:rPr>
                <w:rFonts w:ascii="ＭＳ 明朝" w:hAnsi="ＭＳ 明朝" w:hint="eastAsia"/>
              </w:rPr>
              <w:t>）</w:t>
            </w:r>
            <w:r>
              <w:rPr>
                <w:rFonts w:ascii="ＭＳ 明朝" w:hAnsi="ＭＳ 明朝" w:hint="eastAsia"/>
              </w:rPr>
              <w:t xml:space="preserve">　　</w:t>
            </w:r>
            <w:r w:rsidR="00361C25">
              <w:rPr>
                <w:rFonts w:ascii="ＭＳ 明朝" w:hAnsi="ＭＳ 明朝" w:hint="eastAsia"/>
              </w:rPr>
              <w:t xml:space="preserve">　</w:t>
            </w:r>
            <w:r>
              <w:rPr>
                <w:rFonts w:ascii="ＭＳ 明朝" w:hAnsi="ＭＳ 明朝" w:hint="eastAsia"/>
              </w:rPr>
              <w:t xml:space="preserve">　　ヘルメット</w:t>
            </w:r>
            <w:r w:rsidR="00361C25">
              <w:rPr>
                <w:rFonts w:ascii="ＭＳ 明朝" w:hAnsi="ＭＳ 明朝" w:hint="eastAsia"/>
              </w:rPr>
              <w:t>（</w:t>
            </w:r>
            <w:r>
              <w:rPr>
                <w:rFonts w:ascii="ＭＳ 明朝" w:hAnsi="ＭＳ 明朝" w:hint="eastAsia"/>
              </w:rPr>
              <w:t xml:space="preserve">　　　　　個</w:t>
            </w:r>
            <w:r w:rsidR="00361C25">
              <w:rPr>
                <w:rFonts w:ascii="ＭＳ 明朝" w:hAnsi="ＭＳ 明朝" w:hint="eastAsia"/>
              </w:rPr>
              <w:t>）</w:t>
            </w:r>
          </w:p>
          <w:p w14:paraId="0319E215" w14:textId="77777777" w:rsidR="00506153" w:rsidRDefault="00506153" w:rsidP="0057110A">
            <w:pPr>
              <w:tabs>
                <w:tab w:val="left" w:pos="4830"/>
              </w:tabs>
              <w:spacing w:line="340" w:lineRule="exact"/>
              <w:rPr>
                <w:rFonts w:ascii="ＭＳ 明朝" w:hAnsi="ＭＳ 明朝"/>
              </w:rPr>
            </w:pPr>
            <w:r>
              <w:rPr>
                <w:rFonts w:ascii="ＭＳ 明朝" w:hAnsi="ＭＳ 明朝" w:hint="eastAsia"/>
              </w:rPr>
              <w:t>・油吸着材</w:t>
            </w:r>
            <w:r w:rsidR="00361C25">
              <w:rPr>
                <w:rFonts w:ascii="ＭＳ 明朝" w:hAnsi="ＭＳ 明朝" w:hint="eastAsia"/>
              </w:rPr>
              <w:t>（</w:t>
            </w:r>
            <w:r>
              <w:rPr>
                <w:rFonts w:ascii="ＭＳ 明朝" w:hAnsi="ＭＳ 明朝" w:hint="eastAsia"/>
              </w:rPr>
              <w:t xml:space="preserve">　　　　枚</w:t>
            </w:r>
            <w:r w:rsidR="00361C25">
              <w:rPr>
                <w:rFonts w:ascii="ＭＳ 明朝" w:hAnsi="ＭＳ 明朝" w:hint="eastAsia"/>
              </w:rPr>
              <w:t>）</w:t>
            </w:r>
            <w:r>
              <w:rPr>
                <w:rFonts w:ascii="ＭＳ 明朝" w:hAnsi="ＭＳ 明朝" w:hint="eastAsia"/>
              </w:rPr>
              <w:t xml:space="preserve">　　　　　</w:t>
            </w:r>
            <w:r w:rsidRPr="00361C25">
              <w:rPr>
                <w:rFonts w:ascii="ＭＳ 明朝" w:hAnsi="ＭＳ 明朝" w:hint="eastAsia"/>
                <w:spacing w:val="105"/>
                <w:kern w:val="0"/>
                <w:fitText w:val="1050" w:id="-1261723391"/>
              </w:rPr>
              <w:t>乾燥</w:t>
            </w:r>
            <w:r w:rsidRPr="00361C25">
              <w:rPr>
                <w:rFonts w:ascii="ＭＳ 明朝" w:hAnsi="ＭＳ 明朝" w:hint="eastAsia"/>
                <w:kern w:val="0"/>
                <w:fitText w:val="1050" w:id="-1261723391"/>
              </w:rPr>
              <w:t>砂</w:t>
            </w:r>
            <w:r w:rsidR="00EC47D8">
              <w:rPr>
                <w:rFonts w:ascii="ＭＳ 明朝" w:hAnsi="ＭＳ 明朝" w:hint="eastAsia"/>
                <w:kern w:val="0"/>
              </w:rPr>
              <w:t>（</w:t>
            </w:r>
            <w:r>
              <w:rPr>
                <w:rFonts w:ascii="ＭＳ 明朝" w:hAnsi="ＭＳ 明朝" w:hint="eastAsia"/>
                <w:kern w:val="0"/>
              </w:rPr>
              <w:t xml:space="preserve">　</w:t>
            </w:r>
            <w:r>
              <w:rPr>
                <w:rFonts w:ascii="ＭＳ 明朝" w:hAnsi="ＭＳ 明朝" w:hint="eastAsia"/>
              </w:rPr>
              <w:t xml:space="preserve">　　　　袋</w:t>
            </w:r>
            <w:r w:rsidR="00361C25">
              <w:rPr>
                <w:rFonts w:ascii="ＭＳ 明朝" w:hAnsi="ＭＳ 明朝" w:hint="eastAsia"/>
              </w:rPr>
              <w:t>）</w:t>
            </w:r>
          </w:p>
        </w:tc>
      </w:tr>
    </w:tbl>
    <w:p w14:paraId="74DE9157" w14:textId="77777777" w:rsidR="00506153" w:rsidRPr="00EC47D8" w:rsidRDefault="00506153" w:rsidP="0057110A">
      <w:pPr>
        <w:tabs>
          <w:tab w:val="left" w:pos="4830"/>
        </w:tabs>
        <w:spacing w:line="340" w:lineRule="exact"/>
        <w:jc w:val="center"/>
        <w:rPr>
          <w:rFonts w:ascii="ＭＳ 明朝" w:hAnsi="ＭＳ 明朝"/>
        </w:rPr>
      </w:pPr>
    </w:p>
    <w:p w14:paraId="197AAAE6" w14:textId="77777777" w:rsidR="00506153" w:rsidRDefault="00506153" w:rsidP="0057110A">
      <w:pPr>
        <w:tabs>
          <w:tab w:val="left" w:pos="4830"/>
        </w:tabs>
        <w:spacing w:line="340" w:lineRule="exact"/>
        <w:jc w:val="center"/>
        <w:rPr>
          <w:rFonts w:ascii="ＭＳ 明朝" w:hAnsi="ＭＳ 明朝"/>
        </w:rPr>
      </w:pPr>
    </w:p>
    <w:p w14:paraId="11FAE970" w14:textId="77777777" w:rsidR="00506153" w:rsidRDefault="00506153" w:rsidP="0057110A">
      <w:pPr>
        <w:tabs>
          <w:tab w:val="left" w:pos="4830"/>
        </w:tabs>
        <w:spacing w:line="340" w:lineRule="exact"/>
        <w:jc w:val="center"/>
        <w:rPr>
          <w:rFonts w:ascii="ＭＳ 明朝" w:hAnsi="ＭＳ 明朝"/>
        </w:rPr>
      </w:pPr>
    </w:p>
    <w:p w14:paraId="61DA23C9" w14:textId="77777777" w:rsidR="00506153" w:rsidRDefault="00506153" w:rsidP="0057110A">
      <w:pPr>
        <w:tabs>
          <w:tab w:val="left" w:pos="4830"/>
        </w:tabs>
        <w:spacing w:line="340" w:lineRule="exact"/>
        <w:jc w:val="center"/>
        <w:rPr>
          <w:rFonts w:ascii="ＭＳ 明朝" w:hAnsi="ＭＳ 明朝"/>
        </w:rPr>
      </w:pPr>
    </w:p>
    <w:p w14:paraId="089BB568" w14:textId="77777777" w:rsidR="00506153" w:rsidRDefault="00506153" w:rsidP="0057110A">
      <w:pPr>
        <w:tabs>
          <w:tab w:val="left" w:pos="4830"/>
        </w:tabs>
        <w:spacing w:line="340" w:lineRule="exact"/>
        <w:jc w:val="center"/>
        <w:rPr>
          <w:rFonts w:ascii="ＭＳ 明朝" w:hAnsi="ＭＳ 明朝"/>
        </w:rPr>
      </w:pPr>
    </w:p>
    <w:p w14:paraId="588B1306" w14:textId="77777777" w:rsidR="00506153" w:rsidRDefault="00506153" w:rsidP="0057110A">
      <w:pPr>
        <w:tabs>
          <w:tab w:val="left" w:pos="4830"/>
        </w:tabs>
        <w:spacing w:line="340" w:lineRule="exact"/>
        <w:jc w:val="center"/>
        <w:rPr>
          <w:rFonts w:ascii="ＭＳ 明朝" w:hAnsi="ＭＳ 明朝"/>
        </w:rPr>
      </w:pPr>
    </w:p>
    <w:p w14:paraId="6A65A884" w14:textId="77777777" w:rsidR="00506153" w:rsidRDefault="00506153" w:rsidP="0057110A">
      <w:pPr>
        <w:tabs>
          <w:tab w:val="left" w:pos="4830"/>
        </w:tabs>
        <w:spacing w:line="340" w:lineRule="exact"/>
        <w:jc w:val="center"/>
        <w:rPr>
          <w:rFonts w:ascii="ＭＳ 明朝" w:hAnsi="ＭＳ 明朝"/>
        </w:rPr>
      </w:pPr>
    </w:p>
    <w:p w14:paraId="58FEB9E7" w14:textId="77777777" w:rsidR="0057110A" w:rsidRDefault="0057110A" w:rsidP="0057110A">
      <w:pPr>
        <w:tabs>
          <w:tab w:val="left" w:pos="4830"/>
        </w:tabs>
        <w:spacing w:line="340" w:lineRule="exact"/>
        <w:jc w:val="center"/>
        <w:rPr>
          <w:rFonts w:ascii="ＭＳ 明朝" w:hAnsi="ＭＳ 明朝"/>
        </w:rPr>
      </w:pPr>
    </w:p>
    <w:p w14:paraId="3F2EA69D" w14:textId="77777777" w:rsidR="0057110A" w:rsidRDefault="0057110A" w:rsidP="0057110A">
      <w:pPr>
        <w:tabs>
          <w:tab w:val="left" w:pos="4830"/>
        </w:tabs>
        <w:spacing w:line="340" w:lineRule="exact"/>
        <w:jc w:val="center"/>
        <w:rPr>
          <w:rFonts w:ascii="ＭＳ 明朝" w:hAnsi="ＭＳ 明朝"/>
        </w:rPr>
      </w:pPr>
    </w:p>
    <w:p w14:paraId="7BBAAAC0" w14:textId="77777777" w:rsidR="0057110A" w:rsidRDefault="0057110A" w:rsidP="0057110A">
      <w:pPr>
        <w:tabs>
          <w:tab w:val="left" w:pos="4830"/>
        </w:tabs>
        <w:spacing w:line="340" w:lineRule="exact"/>
        <w:jc w:val="center"/>
        <w:rPr>
          <w:rFonts w:ascii="ＭＳ 明朝" w:hAnsi="ＭＳ 明朝"/>
        </w:rPr>
      </w:pPr>
    </w:p>
    <w:p w14:paraId="43358029" w14:textId="77777777" w:rsidR="0057110A" w:rsidRDefault="0057110A" w:rsidP="0057110A">
      <w:pPr>
        <w:tabs>
          <w:tab w:val="left" w:pos="4830"/>
        </w:tabs>
        <w:spacing w:line="340" w:lineRule="exact"/>
        <w:jc w:val="center"/>
        <w:rPr>
          <w:rFonts w:ascii="ＭＳ 明朝" w:hAnsi="ＭＳ 明朝"/>
        </w:rPr>
      </w:pPr>
    </w:p>
    <w:p w14:paraId="76827AD6" w14:textId="77777777" w:rsidR="0057110A" w:rsidRDefault="0057110A" w:rsidP="0057110A">
      <w:pPr>
        <w:tabs>
          <w:tab w:val="left" w:pos="4830"/>
        </w:tabs>
        <w:spacing w:line="340" w:lineRule="exact"/>
        <w:jc w:val="center"/>
        <w:rPr>
          <w:rFonts w:ascii="ＭＳ 明朝" w:hAnsi="ＭＳ 明朝"/>
        </w:rPr>
      </w:pPr>
    </w:p>
    <w:p w14:paraId="06AF4AB3" w14:textId="77777777" w:rsidR="0057110A" w:rsidRDefault="0057110A" w:rsidP="0057110A">
      <w:pPr>
        <w:tabs>
          <w:tab w:val="left" w:pos="4830"/>
        </w:tabs>
        <w:spacing w:line="340" w:lineRule="exact"/>
        <w:jc w:val="center"/>
        <w:rPr>
          <w:rFonts w:ascii="ＭＳ 明朝" w:hAnsi="ＭＳ 明朝"/>
        </w:rPr>
      </w:pPr>
    </w:p>
    <w:p w14:paraId="0DD15852" w14:textId="77777777" w:rsidR="0057110A" w:rsidRDefault="0057110A" w:rsidP="0057110A">
      <w:pPr>
        <w:tabs>
          <w:tab w:val="left" w:pos="4830"/>
        </w:tabs>
        <w:spacing w:line="340" w:lineRule="exact"/>
        <w:jc w:val="center"/>
        <w:rPr>
          <w:rFonts w:ascii="ＭＳ 明朝" w:hAnsi="ＭＳ 明朝"/>
        </w:rPr>
      </w:pPr>
    </w:p>
    <w:p w14:paraId="33360A78" w14:textId="77777777" w:rsidR="00506153" w:rsidRDefault="00506153" w:rsidP="0057110A">
      <w:pPr>
        <w:tabs>
          <w:tab w:val="left" w:pos="4830"/>
        </w:tabs>
        <w:spacing w:line="340" w:lineRule="exact"/>
        <w:jc w:val="center"/>
        <w:rPr>
          <w:rFonts w:ascii="ＭＳ 明朝" w:hAnsi="ＭＳ 明朝"/>
        </w:rPr>
      </w:pPr>
    </w:p>
    <w:p w14:paraId="3B3C7EC7" w14:textId="77777777" w:rsidR="00F71461" w:rsidRDefault="00F71461" w:rsidP="0057110A">
      <w:pPr>
        <w:spacing w:line="340" w:lineRule="exact"/>
      </w:pPr>
    </w:p>
    <w:p w14:paraId="1AD86253" w14:textId="77777777" w:rsidR="007E1B5F" w:rsidRPr="009F01CE" w:rsidRDefault="00816EAE" w:rsidP="0057110A">
      <w:pPr>
        <w:spacing w:line="340" w:lineRule="exact"/>
        <w:rPr>
          <w:rFonts w:ascii="ＭＳ 明朝" w:hAnsi="ＭＳ 明朝"/>
          <w:b/>
          <w:bCs/>
          <w:szCs w:val="21"/>
        </w:rPr>
      </w:pPr>
      <w:r>
        <w:rPr>
          <w:noProof/>
        </w:rPr>
        <w:lastRenderedPageBreak/>
        <mc:AlternateContent>
          <mc:Choice Requires="wps">
            <w:drawing>
              <wp:anchor distT="0" distB="0" distL="114300" distR="114300" simplePos="0" relativeHeight="251659776" behindDoc="0" locked="0" layoutInCell="1" allowOverlap="1" wp14:anchorId="5C07990D" wp14:editId="2A877FAF">
                <wp:simplePos x="0" y="0"/>
                <wp:positionH relativeFrom="column">
                  <wp:posOffset>4667250</wp:posOffset>
                </wp:positionH>
                <wp:positionV relativeFrom="paragraph">
                  <wp:posOffset>8115300</wp:posOffset>
                </wp:positionV>
                <wp:extent cx="2200275" cy="342900"/>
                <wp:effectExtent l="0" t="0" r="0" b="0"/>
                <wp:wrapNone/>
                <wp:docPr id="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CE064" w14:textId="77777777" w:rsidR="007E1B5F" w:rsidRDefault="007E1B5F" w:rsidP="0057110A">
                            <w:pPr>
                              <w:ind w:firstLineChars="100" w:firstLine="231"/>
                              <w:rPr>
                                <w:sz w:val="24"/>
                              </w:rPr>
                            </w:pPr>
                            <w:r>
                              <w:rPr>
                                <w:rFonts w:hint="eastAsia"/>
                                <w:sz w:val="24"/>
                              </w:rPr>
                              <w:t>年　月　日</w:t>
                            </w:r>
                            <w:r>
                              <w:rPr>
                                <w:sz w:val="24"/>
                              </w:rPr>
                              <w:t>(</w:t>
                            </w:r>
                            <w:r>
                              <w:rPr>
                                <w:rFonts w:hint="eastAsia"/>
                                <w:sz w:val="24"/>
                              </w:rPr>
                              <w:t>制定・変更</w:t>
                            </w:r>
                            <w:r>
                              <w:rPr>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7990D" id="Text Box 28" o:spid="_x0000_s1045" type="#_x0000_t202" style="position:absolute;left:0;text-align:left;margin-left:367.5pt;margin-top:639pt;width:173.2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" filled="f" stroked="f">
                <v:textbox>
                  <w:txbxContent>
                    <w:p w14:paraId="16ECE064" w14:textId="77777777" w:rsidR="007E1B5F" w:rsidRDefault="007E1B5F" w:rsidP="0057110A">
                      <w:pPr>
                        <w:ind w:firstLineChars="100" w:firstLine="231"/>
                        <w:rPr>
                          <w:sz w:val="24"/>
                        </w:rPr>
                      </w:pPr>
                      <w:r>
                        <w:rPr>
                          <w:rFonts w:hint="eastAsia"/>
                          <w:sz w:val="24"/>
                        </w:rPr>
                        <w:t>年　月　日</w:t>
                      </w:r>
                      <w:r>
                        <w:rPr>
                          <w:sz w:val="24"/>
                        </w:rPr>
                        <w:t>(</w:t>
                      </w:r>
                      <w:r>
                        <w:rPr>
                          <w:rFonts w:hint="eastAsia"/>
                          <w:sz w:val="24"/>
                        </w:rPr>
                        <w:t>制定・変更</w:t>
                      </w:r>
                      <w:r>
                        <w:rPr>
                          <w:sz w:val="24"/>
                        </w:rPr>
                        <w:t>)</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2B3A2EFF" wp14:editId="7229BEFB">
                <wp:simplePos x="0" y="0"/>
                <wp:positionH relativeFrom="column">
                  <wp:posOffset>466725</wp:posOffset>
                </wp:positionH>
                <wp:positionV relativeFrom="paragraph">
                  <wp:posOffset>6515100</wp:posOffset>
                </wp:positionV>
                <wp:extent cx="2400300" cy="1485900"/>
                <wp:effectExtent l="0" t="0" r="0" b="0"/>
                <wp:wrapNone/>
                <wp:docPr id="2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DDAFA" w14:textId="77777777" w:rsidR="007E1B5F" w:rsidRDefault="007E1B5F" w:rsidP="007E1B5F">
                            <w:pPr>
                              <w:rPr>
                                <w:b/>
                                <w:bCs/>
                                <w:sz w:val="32"/>
                              </w:rPr>
                            </w:pPr>
                            <w:r>
                              <w:rPr>
                                <w:b/>
                                <w:bCs/>
                                <w:sz w:val="32"/>
                              </w:rPr>
                              <w:t>(</w:t>
                            </w:r>
                            <w:r>
                              <w:rPr>
                                <w:rFonts w:hint="eastAsia"/>
                                <w:b/>
                                <w:bCs/>
                                <w:sz w:val="32"/>
                              </w:rPr>
                              <w:t>会社名</w:t>
                            </w:r>
                            <w:r>
                              <w:rPr>
                                <w:b/>
                                <w:bCs/>
                                <w:sz w:val="32"/>
                              </w:rPr>
                              <w:t>)</w:t>
                            </w:r>
                          </w:p>
                          <w:p w14:paraId="4FD65866" w14:textId="77777777" w:rsidR="007E1B5F" w:rsidRDefault="007E1B5F" w:rsidP="007E1B5F">
                            <w:pPr>
                              <w:rPr>
                                <w:b/>
                                <w:bCs/>
                                <w:sz w:val="32"/>
                              </w:rPr>
                            </w:pPr>
                          </w:p>
                          <w:p w14:paraId="6D0A2801" w14:textId="77777777" w:rsidR="007E1B5F" w:rsidRDefault="007E1B5F" w:rsidP="007E1B5F">
                            <w:pPr>
                              <w:rPr>
                                <w:b/>
                                <w:bCs/>
                                <w:sz w:val="32"/>
                              </w:rPr>
                            </w:pPr>
                            <w:r>
                              <w:rPr>
                                <w:b/>
                                <w:bCs/>
                                <w:sz w:val="32"/>
                              </w:rPr>
                              <w:t>(</w:t>
                            </w:r>
                            <w:r>
                              <w:rPr>
                                <w:rFonts w:hint="eastAsia"/>
                                <w:b/>
                                <w:bCs/>
                                <w:sz w:val="32"/>
                              </w:rPr>
                              <w:t>給油取扱所</w:t>
                            </w:r>
                            <w:r>
                              <w:rPr>
                                <w:b/>
                                <w:bCs/>
                                <w:sz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A2EFF" id="Text Box 27" o:spid="_x0000_s1046" type="#_x0000_t202" style="position:absolute;left:0;text-align:left;margin-left:36.75pt;margin-top:513pt;width:189pt;height:1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" filled="f" stroked="f">
                <v:textbox>
                  <w:txbxContent>
                    <w:p w14:paraId="124DDAFA" w14:textId="77777777" w:rsidR="007E1B5F" w:rsidRDefault="007E1B5F" w:rsidP="007E1B5F">
                      <w:pPr>
                        <w:rPr>
                          <w:b/>
                          <w:bCs/>
                          <w:sz w:val="32"/>
                        </w:rPr>
                      </w:pPr>
                      <w:r>
                        <w:rPr>
                          <w:b/>
                          <w:bCs/>
                          <w:sz w:val="32"/>
                        </w:rPr>
                        <w:t>(</w:t>
                      </w:r>
                      <w:r>
                        <w:rPr>
                          <w:rFonts w:hint="eastAsia"/>
                          <w:b/>
                          <w:bCs/>
                          <w:sz w:val="32"/>
                        </w:rPr>
                        <w:t>会社名</w:t>
                      </w:r>
                      <w:r>
                        <w:rPr>
                          <w:b/>
                          <w:bCs/>
                          <w:sz w:val="32"/>
                        </w:rPr>
                        <w:t>)</w:t>
                      </w:r>
                    </w:p>
                    <w:p w14:paraId="4FD65866" w14:textId="77777777" w:rsidR="007E1B5F" w:rsidRDefault="007E1B5F" w:rsidP="007E1B5F">
                      <w:pPr>
                        <w:rPr>
                          <w:b/>
                          <w:bCs/>
                          <w:sz w:val="32"/>
                        </w:rPr>
                      </w:pPr>
                    </w:p>
                    <w:p w14:paraId="6D0A2801" w14:textId="77777777" w:rsidR="007E1B5F" w:rsidRDefault="007E1B5F" w:rsidP="007E1B5F">
                      <w:pPr>
                        <w:rPr>
                          <w:b/>
                          <w:bCs/>
                          <w:sz w:val="32"/>
                        </w:rPr>
                      </w:pPr>
                      <w:r>
                        <w:rPr>
                          <w:b/>
                          <w:bCs/>
                          <w:sz w:val="32"/>
                        </w:rPr>
                        <w:t>(</w:t>
                      </w:r>
                      <w:r>
                        <w:rPr>
                          <w:rFonts w:hint="eastAsia"/>
                          <w:b/>
                          <w:bCs/>
                          <w:sz w:val="32"/>
                        </w:rPr>
                        <w:t>給油取扱所</w:t>
                      </w:r>
                      <w:r>
                        <w:rPr>
                          <w:b/>
                          <w:bCs/>
                          <w:sz w:val="32"/>
                        </w:rPr>
                        <w:t>)</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469094ED" wp14:editId="33AE17BF">
                <wp:simplePos x="0" y="0"/>
                <wp:positionH relativeFrom="column">
                  <wp:posOffset>5467350</wp:posOffset>
                </wp:positionH>
                <wp:positionV relativeFrom="paragraph">
                  <wp:posOffset>914400</wp:posOffset>
                </wp:positionV>
                <wp:extent cx="733425" cy="342900"/>
                <wp:effectExtent l="19050" t="19050" r="19050" b="1905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42900"/>
                        </a:xfrm>
                        <a:prstGeom prst="rect">
                          <a:avLst/>
                        </a:prstGeom>
                        <a:solidFill>
                          <a:srgbClr val="FFFFFF"/>
                        </a:solidFill>
                        <a:ln w="28575">
                          <a:solidFill>
                            <a:srgbClr val="000000"/>
                          </a:solidFill>
                          <a:miter lim="800000"/>
                          <a:headEnd/>
                          <a:tailEnd/>
                        </a:ln>
                      </wps:spPr>
                      <wps:txbx>
                        <w:txbxContent>
                          <w:p w14:paraId="549C1E9D" w14:textId="77777777" w:rsidR="007E1B5F" w:rsidRDefault="007E1B5F" w:rsidP="007E1B5F">
                            <w:pPr>
                              <w:jc w:val="center"/>
                              <w:rPr>
                                <w:b/>
                                <w:bCs/>
                              </w:rPr>
                            </w:pPr>
                            <w:r>
                              <w:rPr>
                                <w:rFonts w:hint="eastAsia"/>
                                <w:b/>
                                <w:bCs/>
                              </w:rPr>
                              <w:t>表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094ED" id="Text Box 25" o:spid="_x0000_s1047" type="#_x0000_t202" style="position:absolute;left:0;text-align:left;margin-left:430.5pt;margin-top:1in;width:57.7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" strokeweight="2.25pt">
                <v:textbox>
                  <w:txbxContent>
                    <w:p w14:paraId="549C1E9D" w14:textId="77777777" w:rsidR="007E1B5F" w:rsidRDefault="007E1B5F" w:rsidP="007E1B5F">
                      <w:pPr>
                        <w:jc w:val="center"/>
                        <w:rPr>
                          <w:b/>
                          <w:bCs/>
                        </w:rPr>
                      </w:pPr>
                      <w:r>
                        <w:rPr>
                          <w:rFonts w:hint="eastAsia"/>
                          <w:b/>
                          <w:bCs/>
                        </w:rPr>
                        <w:t>表　紙</w:t>
                      </w:r>
                    </w:p>
                  </w:txbxContent>
                </v:textbox>
              </v:shape>
            </w:pict>
          </mc:Fallback>
        </mc:AlternateContent>
      </w:r>
      <w:r w:rsidR="007E1B5F" w:rsidRPr="009F01CE">
        <w:rPr>
          <w:rFonts w:ascii="ＭＳ 明朝" w:hAnsi="ＭＳ 明朝" w:hint="eastAsia"/>
          <w:b/>
          <w:bCs/>
          <w:szCs w:val="21"/>
        </w:rPr>
        <w:t>予防規程　(給油取扱所セルフ)</w:t>
      </w:r>
    </w:p>
    <w:p w14:paraId="7A40CF4F" w14:textId="77777777" w:rsidR="007E1B5F" w:rsidRDefault="007E1B5F" w:rsidP="0057110A">
      <w:pPr>
        <w:spacing w:line="340" w:lineRule="exact"/>
        <w:rPr>
          <w:sz w:val="28"/>
        </w:rPr>
      </w:pPr>
    </w:p>
    <w:p w14:paraId="235DFCA4" w14:textId="77777777" w:rsidR="007E1B5F" w:rsidRDefault="007E1B5F" w:rsidP="0057110A">
      <w:pPr>
        <w:spacing w:line="340" w:lineRule="exact"/>
        <w:rPr>
          <w:sz w:val="28"/>
        </w:rPr>
      </w:pPr>
    </w:p>
    <w:p w14:paraId="67B1EBA1" w14:textId="77777777" w:rsidR="007E1B5F" w:rsidRDefault="007E1B5F" w:rsidP="0057110A">
      <w:pPr>
        <w:spacing w:line="340" w:lineRule="exact"/>
        <w:rPr>
          <w:sz w:val="28"/>
        </w:rPr>
      </w:pPr>
    </w:p>
    <w:p w14:paraId="2FA96757" w14:textId="77777777" w:rsidR="007E1B5F" w:rsidRDefault="007E1B5F" w:rsidP="0057110A">
      <w:pPr>
        <w:spacing w:line="340" w:lineRule="exact"/>
        <w:rPr>
          <w:sz w:val="28"/>
        </w:rPr>
      </w:pPr>
    </w:p>
    <w:p w14:paraId="10EE4502" w14:textId="77777777" w:rsidR="007E1B5F" w:rsidRDefault="007E1B5F" w:rsidP="0057110A">
      <w:pPr>
        <w:spacing w:line="340" w:lineRule="exact"/>
        <w:rPr>
          <w:sz w:val="28"/>
        </w:rPr>
      </w:pPr>
    </w:p>
    <w:p w14:paraId="1FDA0D62" w14:textId="77777777" w:rsidR="007E1B5F" w:rsidRDefault="007E1B5F" w:rsidP="0057110A">
      <w:pPr>
        <w:spacing w:line="340" w:lineRule="exact"/>
        <w:rPr>
          <w:sz w:val="28"/>
        </w:rPr>
      </w:pPr>
    </w:p>
    <w:p w14:paraId="0B403029" w14:textId="77777777" w:rsidR="007E1B5F" w:rsidRDefault="007E1B5F" w:rsidP="0057110A">
      <w:pPr>
        <w:spacing w:line="340" w:lineRule="exact"/>
        <w:rPr>
          <w:sz w:val="28"/>
        </w:rPr>
      </w:pPr>
    </w:p>
    <w:p w14:paraId="38845A47" w14:textId="77777777" w:rsidR="007E1B5F" w:rsidRDefault="007E1B5F" w:rsidP="0057110A">
      <w:pPr>
        <w:spacing w:line="340" w:lineRule="exact"/>
        <w:rPr>
          <w:sz w:val="28"/>
        </w:rPr>
      </w:pPr>
    </w:p>
    <w:p w14:paraId="48883746" w14:textId="77777777" w:rsidR="007E1B5F" w:rsidRDefault="007E1B5F" w:rsidP="0057110A">
      <w:pPr>
        <w:spacing w:line="340" w:lineRule="exact"/>
        <w:rPr>
          <w:sz w:val="28"/>
        </w:rPr>
      </w:pPr>
    </w:p>
    <w:p w14:paraId="2CBD5E55" w14:textId="77777777" w:rsidR="007E1B5F" w:rsidRDefault="00816EAE" w:rsidP="0057110A">
      <w:pPr>
        <w:spacing w:line="340" w:lineRule="exact"/>
        <w:rPr>
          <w:sz w:val="28"/>
        </w:rPr>
      </w:pPr>
      <w:r>
        <w:rPr>
          <w:noProof/>
        </w:rPr>
        <mc:AlternateContent>
          <mc:Choice Requires="wps">
            <w:drawing>
              <wp:anchor distT="0" distB="0" distL="114300" distR="114300" simplePos="0" relativeHeight="251657728" behindDoc="0" locked="0" layoutInCell="1" allowOverlap="1" wp14:anchorId="38D1D773" wp14:editId="6543212E">
                <wp:simplePos x="0" y="0"/>
                <wp:positionH relativeFrom="column">
                  <wp:posOffset>1704975</wp:posOffset>
                </wp:positionH>
                <wp:positionV relativeFrom="paragraph">
                  <wp:posOffset>69850</wp:posOffset>
                </wp:positionV>
                <wp:extent cx="3067050" cy="685800"/>
                <wp:effectExtent l="0" t="3175" r="0"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00A1E" w14:textId="77777777" w:rsidR="007E1B5F" w:rsidRDefault="007E1B5F" w:rsidP="007E1B5F">
                            <w:pPr>
                              <w:jc w:val="distribute"/>
                              <w:rPr>
                                <w:b/>
                                <w:bCs/>
                                <w:sz w:val="44"/>
                              </w:rPr>
                            </w:pPr>
                            <w:r>
                              <w:rPr>
                                <w:rFonts w:hint="eastAsia"/>
                                <w:b/>
                                <w:bCs/>
                                <w:sz w:val="44"/>
                              </w:rPr>
                              <w:t>予防規程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1D773" id="Text Box 26" o:spid="_x0000_s1048" type="#_x0000_t202" style="position:absolute;left:0;text-align:left;margin-left:134.25pt;margin-top:5.5pt;width:241.5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" filled="f" stroked="f">
                <v:textbox>
                  <w:txbxContent>
                    <w:p w14:paraId="73C00A1E" w14:textId="77777777" w:rsidR="007E1B5F" w:rsidRDefault="007E1B5F" w:rsidP="007E1B5F">
                      <w:pPr>
                        <w:jc w:val="distribute"/>
                        <w:rPr>
                          <w:b/>
                          <w:bCs/>
                          <w:sz w:val="44"/>
                        </w:rPr>
                      </w:pPr>
                      <w:r>
                        <w:rPr>
                          <w:rFonts w:hint="eastAsia"/>
                          <w:b/>
                          <w:bCs/>
                          <w:sz w:val="44"/>
                        </w:rPr>
                        <w:t>予防規程</w:t>
                      </w:r>
                    </w:p>
                  </w:txbxContent>
                </v:textbox>
              </v:shape>
            </w:pict>
          </mc:Fallback>
        </mc:AlternateContent>
      </w:r>
    </w:p>
    <w:p w14:paraId="77D8BDEA" w14:textId="77777777" w:rsidR="007E1B5F" w:rsidRDefault="007E1B5F" w:rsidP="0057110A">
      <w:pPr>
        <w:spacing w:line="340" w:lineRule="exact"/>
        <w:rPr>
          <w:sz w:val="28"/>
        </w:rPr>
      </w:pPr>
    </w:p>
    <w:p w14:paraId="50FAAE72" w14:textId="77777777" w:rsidR="007E1B5F" w:rsidRDefault="007E1B5F" w:rsidP="0057110A">
      <w:pPr>
        <w:spacing w:line="340" w:lineRule="exact"/>
        <w:rPr>
          <w:sz w:val="28"/>
        </w:rPr>
      </w:pPr>
    </w:p>
    <w:p w14:paraId="3C032FBE" w14:textId="77777777" w:rsidR="007E1B5F" w:rsidRDefault="007E1B5F" w:rsidP="0057110A">
      <w:pPr>
        <w:spacing w:line="340" w:lineRule="exact"/>
        <w:rPr>
          <w:sz w:val="28"/>
        </w:rPr>
      </w:pPr>
    </w:p>
    <w:p w14:paraId="614B6E2E" w14:textId="77777777" w:rsidR="007E1B5F" w:rsidRDefault="007E1B5F" w:rsidP="0057110A">
      <w:pPr>
        <w:spacing w:line="340" w:lineRule="exact"/>
        <w:rPr>
          <w:sz w:val="28"/>
        </w:rPr>
      </w:pPr>
    </w:p>
    <w:p w14:paraId="25CEB29B" w14:textId="77777777" w:rsidR="007E1B5F" w:rsidRDefault="007E1B5F" w:rsidP="0057110A">
      <w:pPr>
        <w:spacing w:line="340" w:lineRule="exact"/>
        <w:rPr>
          <w:sz w:val="28"/>
        </w:rPr>
      </w:pPr>
    </w:p>
    <w:p w14:paraId="05A69A43" w14:textId="77777777" w:rsidR="007E1B5F" w:rsidRDefault="007E1B5F" w:rsidP="0057110A">
      <w:pPr>
        <w:spacing w:line="340" w:lineRule="exact"/>
        <w:rPr>
          <w:sz w:val="28"/>
        </w:rPr>
      </w:pPr>
    </w:p>
    <w:p w14:paraId="6378A76C" w14:textId="77777777" w:rsidR="007E1B5F" w:rsidRDefault="007E1B5F" w:rsidP="0057110A">
      <w:pPr>
        <w:spacing w:line="340" w:lineRule="exact"/>
        <w:rPr>
          <w:sz w:val="28"/>
        </w:rPr>
      </w:pPr>
    </w:p>
    <w:p w14:paraId="26BBC516" w14:textId="77777777" w:rsidR="007E1B5F" w:rsidRDefault="007E1B5F" w:rsidP="0057110A">
      <w:pPr>
        <w:spacing w:line="340" w:lineRule="exact"/>
        <w:rPr>
          <w:sz w:val="28"/>
        </w:rPr>
      </w:pPr>
    </w:p>
    <w:p w14:paraId="0C849138" w14:textId="77777777" w:rsidR="007E1B5F" w:rsidRDefault="007E1B5F" w:rsidP="0057110A">
      <w:pPr>
        <w:spacing w:line="340" w:lineRule="exact"/>
        <w:rPr>
          <w:sz w:val="28"/>
        </w:rPr>
      </w:pPr>
    </w:p>
    <w:p w14:paraId="54C3DBF9" w14:textId="77777777" w:rsidR="007E1B5F" w:rsidRDefault="007E1B5F" w:rsidP="0057110A">
      <w:pPr>
        <w:spacing w:line="340" w:lineRule="exact"/>
        <w:rPr>
          <w:sz w:val="28"/>
        </w:rPr>
      </w:pPr>
    </w:p>
    <w:p w14:paraId="78DAB5FF" w14:textId="77777777" w:rsidR="007E1B5F" w:rsidRDefault="007E1B5F" w:rsidP="0057110A">
      <w:pPr>
        <w:spacing w:line="340" w:lineRule="exact"/>
        <w:rPr>
          <w:sz w:val="28"/>
        </w:rPr>
      </w:pPr>
    </w:p>
    <w:p w14:paraId="7984EFF8" w14:textId="77777777" w:rsidR="007E1B5F" w:rsidRDefault="007E1B5F" w:rsidP="0057110A">
      <w:pPr>
        <w:spacing w:line="340" w:lineRule="exact"/>
        <w:rPr>
          <w:sz w:val="28"/>
        </w:rPr>
      </w:pPr>
    </w:p>
    <w:p w14:paraId="7BF6F281" w14:textId="77777777" w:rsidR="007E1B5F" w:rsidRDefault="007E1B5F" w:rsidP="0057110A">
      <w:pPr>
        <w:spacing w:line="340" w:lineRule="exact"/>
        <w:rPr>
          <w:sz w:val="28"/>
        </w:rPr>
      </w:pPr>
    </w:p>
    <w:p w14:paraId="4BC230FB" w14:textId="77777777" w:rsidR="007E1B5F" w:rsidRDefault="007E1B5F" w:rsidP="0057110A">
      <w:pPr>
        <w:spacing w:line="340" w:lineRule="exact"/>
        <w:rPr>
          <w:sz w:val="28"/>
        </w:rPr>
      </w:pPr>
    </w:p>
    <w:p w14:paraId="73DDD93C" w14:textId="77777777" w:rsidR="007E1B5F" w:rsidRDefault="007E1B5F" w:rsidP="0057110A">
      <w:pPr>
        <w:spacing w:line="340" w:lineRule="exact"/>
        <w:rPr>
          <w:sz w:val="28"/>
        </w:rPr>
      </w:pPr>
    </w:p>
    <w:p w14:paraId="20E3BAA6" w14:textId="77777777" w:rsidR="007E1B5F" w:rsidRDefault="007E1B5F" w:rsidP="0057110A">
      <w:pPr>
        <w:spacing w:line="340" w:lineRule="exact"/>
        <w:rPr>
          <w:sz w:val="28"/>
        </w:rPr>
      </w:pPr>
    </w:p>
    <w:p w14:paraId="5B7C42DA" w14:textId="77777777" w:rsidR="007E1B5F" w:rsidRDefault="007E1B5F" w:rsidP="0057110A">
      <w:pPr>
        <w:spacing w:line="340" w:lineRule="exact"/>
        <w:rPr>
          <w:sz w:val="28"/>
        </w:rPr>
      </w:pPr>
    </w:p>
    <w:p w14:paraId="491D8926" w14:textId="77777777" w:rsidR="007E1B5F" w:rsidRDefault="007E1B5F" w:rsidP="0057110A">
      <w:pPr>
        <w:spacing w:line="340" w:lineRule="exact"/>
        <w:rPr>
          <w:sz w:val="28"/>
        </w:rPr>
      </w:pPr>
    </w:p>
    <w:p w14:paraId="0D235C7C" w14:textId="77777777" w:rsidR="007E1B5F" w:rsidRDefault="007E1B5F" w:rsidP="0057110A">
      <w:pPr>
        <w:spacing w:line="340" w:lineRule="exact"/>
        <w:rPr>
          <w:sz w:val="28"/>
        </w:rPr>
      </w:pPr>
    </w:p>
    <w:p w14:paraId="209FC72F" w14:textId="77777777" w:rsidR="007E1B5F" w:rsidRDefault="007E1B5F" w:rsidP="0057110A">
      <w:pPr>
        <w:spacing w:line="340" w:lineRule="exact"/>
        <w:rPr>
          <w:sz w:val="28"/>
        </w:rPr>
      </w:pPr>
    </w:p>
    <w:p w14:paraId="2CA90A27" w14:textId="77777777" w:rsidR="007E1B5F" w:rsidRDefault="007E1B5F" w:rsidP="0057110A">
      <w:pPr>
        <w:spacing w:line="340" w:lineRule="exact"/>
        <w:rPr>
          <w:sz w:val="28"/>
        </w:rPr>
      </w:pPr>
    </w:p>
    <w:p w14:paraId="6BF736DC" w14:textId="77777777" w:rsidR="007E1B5F" w:rsidRDefault="007E1B5F" w:rsidP="0057110A">
      <w:pPr>
        <w:spacing w:line="340" w:lineRule="exact"/>
        <w:rPr>
          <w:sz w:val="28"/>
        </w:rPr>
      </w:pPr>
    </w:p>
    <w:p w14:paraId="060074B6" w14:textId="77777777" w:rsidR="007E1B5F" w:rsidRDefault="007E1B5F" w:rsidP="0057110A">
      <w:pPr>
        <w:spacing w:line="340" w:lineRule="exact"/>
        <w:rPr>
          <w:sz w:val="28"/>
        </w:rPr>
      </w:pPr>
    </w:p>
    <w:p w14:paraId="5A8A150D" w14:textId="77777777" w:rsidR="007E1B5F" w:rsidRDefault="007E1B5F" w:rsidP="0057110A">
      <w:pPr>
        <w:spacing w:line="340" w:lineRule="exact"/>
        <w:rPr>
          <w:sz w:val="28"/>
        </w:rPr>
      </w:pPr>
    </w:p>
    <w:p w14:paraId="7E5670A1" w14:textId="77777777" w:rsidR="007E1B5F" w:rsidRDefault="007E1B5F" w:rsidP="0057110A">
      <w:pPr>
        <w:spacing w:line="340" w:lineRule="exact"/>
        <w:rPr>
          <w:sz w:val="28"/>
        </w:rPr>
      </w:pPr>
    </w:p>
    <w:p w14:paraId="552BD9AE" w14:textId="77777777" w:rsidR="007E1B5F" w:rsidRDefault="007E1B5F" w:rsidP="0057110A">
      <w:pPr>
        <w:spacing w:line="340" w:lineRule="exact"/>
        <w:rPr>
          <w:sz w:val="28"/>
        </w:rPr>
      </w:pPr>
    </w:p>
    <w:p w14:paraId="0E4AD888" w14:textId="77777777" w:rsidR="007E1B5F" w:rsidRDefault="007E1B5F" w:rsidP="0057110A">
      <w:pPr>
        <w:spacing w:line="340" w:lineRule="exact"/>
        <w:rPr>
          <w:sz w:val="28"/>
        </w:rPr>
      </w:pPr>
    </w:p>
    <w:p w14:paraId="68619798" w14:textId="77777777" w:rsidR="007E1B5F" w:rsidRDefault="007E1B5F" w:rsidP="0057110A">
      <w:pPr>
        <w:spacing w:line="340" w:lineRule="exact"/>
        <w:rPr>
          <w:sz w:val="28"/>
        </w:rPr>
      </w:pPr>
    </w:p>
    <w:p w14:paraId="03019949" w14:textId="77777777" w:rsidR="007E1B5F" w:rsidRDefault="007E1B5F" w:rsidP="0057110A">
      <w:pPr>
        <w:tabs>
          <w:tab w:val="left" w:pos="4620"/>
        </w:tabs>
        <w:spacing w:line="340" w:lineRule="exact"/>
        <w:rPr>
          <w:sz w:val="28"/>
        </w:rPr>
      </w:pPr>
    </w:p>
    <w:p w14:paraId="6F622AAE" w14:textId="77777777" w:rsidR="007E1B5F" w:rsidRDefault="007E1B5F" w:rsidP="0057110A">
      <w:pPr>
        <w:adjustRightInd w:val="0"/>
        <w:spacing w:line="340" w:lineRule="exact"/>
        <w:jc w:val="center"/>
        <w:rPr>
          <w:rFonts w:ascii="ＭＳ 明朝" w:hAnsi="ＭＳ 明朝"/>
          <w:b/>
          <w:bCs/>
          <w:kern w:val="0"/>
          <w:szCs w:val="21"/>
        </w:rPr>
      </w:pPr>
    </w:p>
    <w:p w14:paraId="240C5904" w14:textId="77777777" w:rsidR="0057110A" w:rsidRDefault="0057110A" w:rsidP="0057110A">
      <w:pPr>
        <w:adjustRightInd w:val="0"/>
        <w:spacing w:line="340" w:lineRule="exact"/>
        <w:jc w:val="center"/>
        <w:rPr>
          <w:rFonts w:ascii="ＭＳ 明朝" w:hAnsi="ＭＳ 明朝"/>
          <w:b/>
          <w:bCs/>
          <w:kern w:val="0"/>
          <w:szCs w:val="21"/>
        </w:rPr>
      </w:pPr>
    </w:p>
    <w:p w14:paraId="08BFA5FB" w14:textId="77777777" w:rsidR="007E1B5F" w:rsidRDefault="007E1B5F" w:rsidP="0057110A">
      <w:pPr>
        <w:adjustRightInd w:val="0"/>
        <w:spacing w:line="340" w:lineRule="exact"/>
        <w:jc w:val="center"/>
        <w:rPr>
          <w:rFonts w:ascii="ＭＳ 明朝" w:hAnsi="ＭＳ 明朝"/>
          <w:b/>
          <w:bCs/>
          <w:kern w:val="0"/>
          <w:szCs w:val="21"/>
        </w:rPr>
      </w:pPr>
      <w:r>
        <w:rPr>
          <w:rFonts w:ascii="ＭＳ 明朝" w:hAnsi="ＭＳ 明朝" w:hint="eastAsia"/>
          <w:b/>
          <w:bCs/>
          <w:kern w:val="0"/>
          <w:szCs w:val="21"/>
        </w:rPr>
        <w:lastRenderedPageBreak/>
        <w:t>給油取扱所予防規程</w:t>
      </w:r>
    </w:p>
    <w:p w14:paraId="3B4F3226" w14:textId="77777777" w:rsidR="007E1B5F" w:rsidRDefault="007E1B5F" w:rsidP="0057110A">
      <w:pPr>
        <w:adjustRightInd w:val="0"/>
        <w:spacing w:line="340" w:lineRule="exact"/>
        <w:jc w:val="left"/>
        <w:rPr>
          <w:rFonts w:ascii="ＭＳ 明朝" w:hAnsi="ＭＳ 明朝"/>
          <w:b/>
          <w:bCs/>
          <w:kern w:val="0"/>
          <w:szCs w:val="21"/>
        </w:rPr>
      </w:pPr>
      <w:r>
        <w:rPr>
          <w:rFonts w:ascii="ＭＳ 明朝" w:hAnsi="ＭＳ 明朝" w:hint="eastAsia"/>
          <w:b/>
          <w:bCs/>
          <w:kern w:val="0"/>
          <w:szCs w:val="21"/>
        </w:rPr>
        <w:t>第１章　総則</w:t>
      </w:r>
    </w:p>
    <w:p w14:paraId="6843BCD6" w14:textId="77777777" w:rsidR="007E1B5F" w:rsidRDefault="007E1B5F" w:rsidP="0057110A">
      <w:pPr>
        <w:adjustRightInd w:val="0"/>
        <w:spacing w:line="340" w:lineRule="exact"/>
        <w:jc w:val="left"/>
        <w:rPr>
          <w:rFonts w:ascii="ＭＳ 明朝" w:hAnsi="ＭＳ 明朝"/>
          <w:kern w:val="0"/>
          <w:szCs w:val="21"/>
        </w:rPr>
      </w:pPr>
    </w:p>
    <w:p w14:paraId="09B04034"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（目的）</w:t>
      </w:r>
    </w:p>
    <w:p w14:paraId="499BB1EE" w14:textId="77777777" w:rsidR="007E1B5F" w:rsidRDefault="007E1B5F" w:rsidP="0057110A">
      <w:pPr>
        <w:adjustRightInd w:val="0"/>
        <w:spacing w:line="340" w:lineRule="exact"/>
        <w:ind w:left="603" w:hangingChars="300" w:hanging="603"/>
        <w:jc w:val="left"/>
        <w:rPr>
          <w:rFonts w:ascii="ＭＳ 明朝" w:hAnsi="ＭＳ 明朝"/>
          <w:kern w:val="0"/>
          <w:szCs w:val="21"/>
        </w:rPr>
      </w:pPr>
      <w:r>
        <w:rPr>
          <w:rFonts w:ascii="ＭＳ 明朝" w:hAnsi="ＭＳ 明朝" w:hint="eastAsia"/>
          <w:kern w:val="0"/>
          <w:szCs w:val="21"/>
        </w:rPr>
        <w:t>第１条　この規程は、消防法第14条の2に基づき、</w:t>
      </w:r>
      <w:r>
        <w:rPr>
          <w:rFonts w:ascii="ＭＳ 明朝" w:hAnsi="ＭＳ 明朝" w:hint="eastAsia"/>
          <w:kern w:val="0"/>
          <w:szCs w:val="21"/>
          <w:u w:val="single"/>
        </w:rPr>
        <w:t xml:space="preserve">　　　　　　</w:t>
      </w:r>
      <w:r>
        <w:rPr>
          <w:rFonts w:ascii="ＭＳ 明朝" w:hAnsi="ＭＳ 明朝" w:hint="eastAsia"/>
          <w:kern w:val="0"/>
          <w:szCs w:val="21"/>
        </w:rPr>
        <w:t>給油取扱所（以下「当所」という。）における危険物の取扱作業その他防火管理に必要な事項について定め、もって火災又は危険物の流出、若しくは地震等による災害を防止することを目的とする。</w:t>
      </w:r>
    </w:p>
    <w:p w14:paraId="7505C349" w14:textId="77777777" w:rsidR="007E1B5F" w:rsidRDefault="007E1B5F" w:rsidP="0057110A">
      <w:pPr>
        <w:adjustRightInd w:val="0"/>
        <w:spacing w:line="340" w:lineRule="exact"/>
        <w:jc w:val="left"/>
        <w:rPr>
          <w:rFonts w:ascii="ＭＳ 明朝" w:hAnsi="ＭＳ 明朝"/>
          <w:kern w:val="0"/>
          <w:szCs w:val="21"/>
        </w:rPr>
      </w:pPr>
    </w:p>
    <w:p w14:paraId="7921C0D3"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（適用範囲）</w:t>
      </w:r>
    </w:p>
    <w:p w14:paraId="1EEF61DB"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第２条　この規程は、当所に勤務又は出入りするすべての者に適用する。</w:t>
      </w:r>
    </w:p>
    <w:p w14:paraId="6089C421" w14:textId="77777777" w:rsidR="007E1B5F" w:rsidRDefault="007E1B5F" w:rsidP="0057110A">
      <w:pPr>
        <w:adjustRightInd w:val="0"/>
        <w:spacing w:line="340" w:lineRule="exact"/>
        <w:jc w:val="left"/>
        <w:rPr>
          <w:rFonts w:ascii="ＭＳ 明朝" w:hAnsi="ＭＳ 明朝"/>
          <w:kern w:val="0"/>
          <w:szCs w:val="21"/>
        </w:rPr>
      </w:pPr>
    </w:p>
    <w:p w14:paraId="20362153"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（遵守義務）</w:t>
      </w:r>
    </w:p>
    <w:p w14:paraId="57A91FE1"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第３条　当所の従業員は、この規程を遵守しなければならない。</w:t>
      </w:r>
    </w:p>
    <w:p w14:paraId="0E38D375" w14:textId="77777777" w:rsidR="007E1B5F" w:rsidRDefault="007E1B5F" w:rsidP="0057110A">
      <w:pPr>
        <w:adjustRightInd w:val="0"/>
        <w:spacing w:line="340" w:lineRule="exact"/>
        <w:jc w:val="left"/>
        <w:rPr>
          <w:rFonts w:ascii="ＭＳ 明朝" w:hAnsi="ＭＳ 明朝"/>
          <w:kern w:val="0"/>
          <w:szCs w:val="21"/>
        </w:rPr>
      </w:pPr>
    </w:p>
    <w:p w14:paraId="3514E561"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（告知義務）</w:t>
      </w:r>
    </w:p>
    <w:p w14:paraId="7DB084B7" w14:textId="77777777" w:rsidR="007E1B5F" w:rsidRDefault="007E1B5F" w:rsidP="0057110A">
      <w:pPr>
        <w:adjustRightInd w:val="0"/>
        <w:spacing w:line="340" w:lineRule="exact"/>
        <w:ind w:left="603" w:hangingChars="300" w:hanging="603"/>
        <w:jc w:val="left"/>
        <w:rPr>
          <w:rFonts w:ascii="ＭＳ 明朝" w:hAnsi="ＭＳ 明朝"/>
          <w:kern w:val="0"/>
          <w:szCs w:val="21"/>
        </w:rPr>
      </w:pPr>
      <w:r>
        <w:rPr>
          <w:rFonts w:ascii="ＭＳ 明朝" w:hAnsi="ＭＳ 明朝" w:hint="eastAsia"/>
          <w:kern w:val="0"/>
          <w:szCs w:val="21"/>
        </w:rPr>
        <w:t>第４条　当所の従業員は、当所に出入りする者に対して、必要に応じてこの規程の内容を告知し、遵守させなければならない。</w:t>
      </w:r>
    </w:p>
    <w:p w14:paraId="77E04F72" w14:textId="77777777" w:rsidR="007E1B5F" w:rsidRDefault="007E1B5F" w:rsidP="0057110A">
      <w:pPr>
        <w:adjustRightInd w:val="0"/>
        <w:spacing w:line="340" w:lineRule="exact"/>
        <w:jc w:val="left"/>
        <w:rPr>
          <w:rFonts w:ascii="ＭＳ 明朝" w:hAnsi="ＭＳ 明朝"/>
          <w:kern w:val="0"/>
          <w:szCs w:val="21"/>
        </w:rPr>
      </w:pPr>
    </w:p>
    <w:p w14:paraId="7354C910"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（規程の変更）</w:t>
      </w:r>
    </w:p>
    <w:p w14:paraId="16B2665F" w14:textId="77777777" w:rsidR="007E1B5F" w:rsidRDefault="007E1B5F" w:rsidP="0057110A">
      <w:pPr>
        <w:adjustRightInd w:val="0"/>
        <w:spacing w:line="340" w:lineRule="exact"/>
        <w:ind w:left="603" w:hangingChars="300" w:hanging="603"/>
        <w:jc w:val="left"/>
        <w:rPr>
          <w:rFonts w:ascii="ＭＳ 明朝" w:hAnsi="ＭＳ 明朝"/>
          <w:kern w:val="0"/>
          <w:szCs w:val="21"/>
        </w:rPr>
      </w:pPr>
      <w:r>
        <w:rPr>
          <w:rFonts w:ascii="ＭＳ 明朝" w:hAnsi="ＭＳ 明朝" w:hint="eastAsia"/>
          <w:kern w:val="0"/>
          <w:szCs w:val="21"/>
        </w:rPr>
        <w:t>第５条　この規程は、毎年１回以上検討を加え、必要に応じてこれを修正整備し、当所の実態に即応した規程の維持に努めなければならない。</w:t>
      </w:r>
    </w:p>
    <w:p w14:paraId="550E1238" w14:textId="77777777" w:rsidR="007E1B5F" w:rsidRDefault="007E1B5F" w:rsidP="0057110A">
      <w:pPr>
        <w:adjustRightInd w:val="0"/>
        <w:spacing w:line="340" w:lineRule="exact"/>
        <w:ind w:leftChars="300" w:left="603" w:firstLineChars="100" w:firstLine="201"/>
        <w:jc w:val="left"/>
        <w:rPr>
          <w:rFonts w:ascii="ＭＳ 明朝" w:hAnsi="ＭＳ 明朝"/>
          <w:kern w:val="0"/>
          <w:szCs w:val="21"/>
        </w:rPr>
      </w:pPr>
      <w:r>
        <w:rPr>
          <w:rFonts w:ascii="ＭＳ 明朝" w:hAnsi="ＭＳ 明朝" w:hint="eastAsia"/>
          <w:kern w:val="0"/>
          <w:szCs w:val="21"/>
        </w:rPr>
        <w:t>なお、所長は、この規程を変更しようとするときは、危険物保安監督者及び危険物取扱者等の意見を尊重し、火災予防上支障のないように変更しなければならない。</w:t>
      </w:r>
    </w:p>
    <w:p w14:paraId="17DDC1AB" w14:textId="77777777" w:rsidR="007E1B5F" w:rsidRDefault="007E1B5F" w:rsidP="0057110A">
      <w:pPr>
        <w:adjustRightInd w:val="0"/>
        <w:spacing w:line="340" w:lineRule="exact"/>
        <w:ind w:firstLineChars="300" w:firstLine="603"/>
        <w:jc w:val="left"/>
        <w:rPr>
          <w:rFonts w:ascii="ＭＳ 明朝" w:hAnsi="ＭＳ 明朝"/>
          <w:kern w:val="0"/>
          <w:szCs w:val="21"/>
        </w:rPr>
      </w:pPr>
      <w:r>
        <w:rPr>
          <w:rFonts w:ascii="ＭＳ 明朝" w:hAnsi="ＭＳ 明朝" w:hint="eastAsia"/>
          <w:kern w:val="0"/>
          <w:szCs w:val="21"/>
        </w:rPr>
        <w:t>２　所長は、規程の変更を行ったときは、消防本部に変更の申請をして認可を受けなければならない。</w:t>
      </w:r>
    </w:p>
    <w:p w14:paraId="315B7000" w14:textId="77777777" w:rsidR="007E1B5F" w:rsidRDefault="007E1B5F" w:rsidP="0057110A">
      <w:pPr>
        <w:adjustRightInd w:val="0"/>
        <w:spacing w:line="340" w:lineRule="exact"/>
        <w:jc w:val="left"/>
        <w:rPr>
          <w:rFonts w:ascii="ＭＳ 明朝" w:hAnsi="ＭＳ 明朝"/>
          <w:b/>
          <w:bCs/>
          <w:kern w:val="0"/>
          <w:szCs w:val="21"/>
        </w:rPr>
      </w:pPr>
    </w:p>
    <w:p w14:paraId="1BE4704A" w14:textId="77777777" w:rsidR="007E1B5F" w:rsidRDefault="007E1B5F" w:rsidP="0057110A">
      <w:pPr>
        <w:adjustRightInd w:val="0"/>
        <w:spacing w:line="340" w:lineRule="exact"/>
        <w:jc w:val="left"/>
        <w:rPr>
          <w:rFonts w:ascii="ＭＳ 明朝" w:hAnsi="ＭＳ 明朝"/>
          <w:b/>
          <w:bCs/>
          <w:kern w:val="0"/>
          <w:szCs w:val="21"/>
        </w:rPr>
      </w:pPr>
      <w:r>
        <w:rPr>
          <w:rFonts w:ascii="ＭＳ 明朝" w:hAnsi="ＭＳ 明朝" w:hint="eastAsia"/>
          <w:b/>
          <w:bCs/>
          <w:kern w:val="0"/>
          <w:szCs w:val="21"/>
        </w:rPr>
        <w:t>第２章　保安の役割分担</w:t>
      </w:r>
    </w:p>
    <w:p w14:paraId="25B49AE1" w14:textId="77777777" w:rsidR="007E1B5F" w:rsidRDefault="007E1B5F" w:rsidP="0057110A">
      <w:pPr>
        <w:adjustRightInd w:val="0"/>
        <w:spacing w:line="340" w:lineRule="exact"/>
        <w:jc w:val="left"/>
        <w:rPr>
          <w:rFonts w:ascii="ＭＳ 明朝" w:hAnsi="ＭＳ 明朝"/>
          <w:kern w:val="0"/>
          <w:szCs w:val="21"/>
        </w:rPr>
      </w:pPr>
    </w:p>
    <w:p w14:paraId="1CA674F8"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（組織）</w:t>
      </w:r>
    </w:p>
    <w:p w14:paraId="38E20FA8" w14:textId="77777777" w:rsidR="007E1B5F" w:rsidRDefault="007E1B5F" w:rsidP="0057110A">
      <w:pPr>
        <w:adjustRightInd w:val="0"/>
        <w:spacing w:line="340" w:lineRule="exact"/>
        <w:ind w:left="603" w:hangingChars="300" w:hanging="603"/>
        <w:jc w:val="left"/>
        <w:rPr>
          <w:rFonts w:ascii="ＭＳ 明朝" w:hAnsi="ＭＳ 明朝"/>
          <w:kern w:val="0"/>
          <w:szCs w:val="21"/>
        </w:rPr>
      </w:pPr>
      <w:r>
        <w:rPr>
          <w:rFonts w:ascii="ＭＳ 明朝" w:hAnsi="ＭＳ 明朝" w:hint="eastAsia"/>
          <w:kern w:val="0"/>
          <w:szCs w:val="21"/>
        </w:rPr>
        <w:t>第６条　当所における安全管理を円滑かつ効果的に行うため、次のとおり保安の役割分担を定めなければならない。</w:t>
      </w:r>
    </w:p>
    <w:p w14:paraId="537F7766" w14:textId="77777777" w:rsidR="007E1B5F" w:rsidRDefault="00816EAE" w:rsidP="0057110A">
      <w:pPr>
        <w:adjustRightInd w:val="0"/>
        <w:spacing w:line="340" w:lineRule="exact"/>
        <w:jc w:val="left"/>
        <w:rPr>
          <w:rFonts w:ascii="ＭＳ 明朝" w:hAnsi="ＭＳ 明朝"/>
          <w:kern w:val="0"/>
          <w:szCs w:val="21"/>
        </w:rPr>
      </w:pPr>
      <w:r>
        <w:rPr>
          <w:noProof/>
        </w:rPr>
        <mc:AlternateContent>
          <mc:Choice Requires="wpg">
            <w:drawing>
              <wp:anchor distT="0" distB="0" distL="114300" distR="114300" simplePos="0" relativeHeight="251660800" behindDoc="0" locked="0" layoutInCell="1" allowOverlap="1" wp14:anchorId="5B5CC9B6" wp14:editId="11B32974">
                <wp:simplePos x="0" y="0"/>
                <wp:positionH relativeFrom="column">
                  <wp:posOffset>666750</wp:posOffset>
                </wp:positionH>
                <wp:positionV relativeFrom="paragraph">
                  <wp:posOffset>114300</wp:posOffset>
                </wp:positionV>
                <wp:extent cx="5667375" cy="685800"/>
                <wp:effectExtent l="0" t="0" r="0" b="0"/>
                <wp:wrapNone/>
                <wp:docPr id="1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7375" cy="685800"/>
                          <a:chOff x="1339" y="2449"/>
                          <a:chExt cx="8925" cy="1080"/>
                        </a:xfrm>
                      </wpg:grpSpPr>
                      <wps:wsp>
                        <wps:cNvPr id="14" name="Text Box 30"/>
                        <wps:cNvSpPr txBox="1">
                          <a:spLocks noChangeArrowheads="1"/>
                        </wps:cNvSpPr>
                        <wps:spPr bwMode="auto">
                          <a:xfrm>
                            <a:off x="1339" y="2809"/>
                            <a:ext cx="199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2EB29" w14:textId="77777777" w:rsidR="007E1B5F" w:rsidRDefault="007E1B5F" w:rsidP="007E1B5F">
                              <w:r>
                                <w:rPr>
                                  <w:rFonts w:hint="eastAsia"/>
                                </w:rPr>
                                <w:t>氏名（　　　　　　）</w:t>
                              </w:r>
                            </w:p>
                          </w:txbxContent>
                        </wps:txbx>
                        <wps:bodyPr rot="0" vert="horz" wrap="square" lIns="0" tIns="0" rIns="0" bIns="0" anchor="t" anchorCtr="0" upright="1">
                          <a:noAutofit/>
                        </wps:bodyPr>
                      </wps:wsp>
                      <wps:wsp>
                        <wps:cNvPr id="15" name="Text Box 31"/>
                        <wps:cNvSpPr txBox="1">
                          <a:spLocks noChangeArrowheads="1"/>
                        </wps:cNvSpPr>
                        <wps:spPr bwMode="auto">
                          <a:xfrm>
                            <a:off x="4594" y="2989"/>
                            <a:ext cx="19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69101" w14:textId="77777777" w:rsidR="007E1B5F" w:rsidRDefault="007E1B5F" w:rsidP="007E1B5F">
                              <w:pPr>
                                <w:spacing w:line="0" w:lineRule="atLeast"/>
                              </w:pPr>
                              <w:r>
                                <w:rPr>
                                  <w:rFonts w:hint="eastAsia"/>
                                </w:rPr>
                                <w:t>職務代行者</w:t>
                              </w:r>
                            </w:p>
                            <w:p w14:paraId="11858305" w14:textId="77777777" w:rsidR="007E1B5F" w:rsidRDefault="007E1B5F" w:rsidP="007E1B5F">
                              <w:pPr>
                                <w:spacing w:line="0" w:lineRule="atLeast"/>
                              </w:pPr>
                              <w:r>
                                <w:rPr>
                                  <w:rFonts w:hint="eastAsia"/>
                                </w:rPr>
                                <w:t>（氏名又は職名　　）</w:t>
                              </w:r>
                            </w:p>
                          </w:txbxContent>
                        </wps:txbx>
                        <wps:bodyPr rot="0" vert="horz" wrap="square" lIns="0" tIns="0" rIns="0" bIns="0" anchor="t" anchorCtr="0" upright="1">
                          <a:noAutofit/>
                        </wps:bodyPr>
                      </wps:wsp>
                      <wps:wsp>
                        <wps:cNvPr id="16" name="Text Box 32"/>
                        <wps:cNvSpPr txBox="1">
                          <a:spLocks noChangeArrowheads="1"/>
                        </wps:cNvSpPr>
                        <wps:spPr bwMode="auto">
                          <a:xfrm>
                            <a:off x="9424" y="2449"/>
                            <a:ext cx="8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A0E43" w14:textId="77777777" w:rsidR="007E1B5F" w:rsidRDefault="007E1B5F" w:rsidP="007E1B5F">
                              <w:r>
                                <w:rPr>
                                  <w:rFonts w:hint="eastAsia"/>
                                </w:rPr>
                                <w:t>従業員</w:t>
                              </w:r>
                            </w:p>
                          </w:txbxContent>
                        </wps:txbx>
                        <wps:bodyPr rot="0" vert="horz" wrap="square" lIns="0" tIns="0" rIns="0" bIns="0" anchor="t" anchorCtr="0" upright="1">
                          <a:noAutofit/>
                        </wps:bodyPr>
                      </wps:wsp>
                      <wps:wsp>
                        <wps:cNvPr id="17" name="Line 33"/>
                        <wps:cNvCnPr/>
                        <wps:spPr bwMode="auto">
                          <a:xfrm>
                            <a:off x="2284" y="2629"/>
                            <a:ext cx="7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34"/>
                        <wps:cNvCnPr/>
                        <wps:spPr bwMode="auto">
                          <a:xfrm>
                            <a:off x="3649" y="2629"/>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35"/>
                        <wps:cNvCnPr/>
                        <wps:spPr bwMode="auto">
                          <a:xfrm>
                            <a:off x="3649" y="3169"/>
                            <a:ext cx="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36"/>
                        <wps:cNvSpPr txBox="1">
                          <a:spLocks noChangeArrowheads="1"/>
                        </wps:cNvSpPr>
                        <wps:spPr bwMode="auto">
                          <a:xfrm>
                            <a:off x="1864" y="2449"/>
                            <a:ext cx="525"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ECFD68" w14:textId="77777777" w:rsidR="007E1B5F" w:rsidRDefault="007E1B5F" w:rsidP="007E1B5F">
                              <w:r>
                                <w:rPr>
                                  <w:rFonts w:hint="eastAsia"/>
                                </w:rPr>
                                <w:t>所長</w:t>
                              </w:r>
                            </w:p>
                          </w:txbxContent>
                        </wps:txbx>
                        <wps:bodyPr rot="0" vert="horz" wrap="square" lIns="0" tIns="0" rIns="0" bIns="0" anchor="t" anchorCtr="0" upright="1">
                          <a:noAutofit/>
                        </wps:bodyPr>
                      </wps:wsp>
                      <wps:wsp>
                        <wps:cNvPr id="21" name="Text Box 37"/>
                        <wps:cNvSpPr txBox="1">
                          <a:spLocks noChangeArrowheads="1"/>
                        </wps:cNvSpPr>
                        <wps:spPr bwMode="auto">
                          <a:xfrm>
                            <a:off x="4489" y="2449"/>
                            <a:ext cx="199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B5D78D" w14:textId="77777777" w:rsidR="007E1B5F" w:rsidRDefault="007E1B5F" w:rsidP="007E1B5F">
                              <w:pPr>
                                <w:spacing w:line="0" w:lineRule="atLeast"/>
                              </w:pPr>
                              <w:r>
                                <w:rPr>
                                  <w:rFonts w:hint="eastAsia"/>
                                </w:rPr>
                                <w:t>危険物保安監督者</w:t>
                              </w:r>
                            </w:p>
                            <w:p w14:paraId="041B1145" w14:textId="77777777" w:rsidR="007E1B5F" w:rsidRDefault="007E1B5F" w:rsidP="007E1B5F">
                              <w:pPr>
                                <w:spacing w:line="0" w:lineRule="atLeast"/>
                              </w:pPr>
                              <w:r>
                                <w:rPr>
                                  <w:rFonts w:hint="eastAsia"/>
                                </w:rPr>
                                <w:t>（氏名又は職名　　）</w:t>
                              </w:r>
                            </w:p>
                            <w:p w14:paraId="1D723DC3" w14:textId="77777777" w:rsidR="007E1B5F" w:rsidRDefault="007E1B5F" w:rsidP="007E1B5F"/>
                          </w:txbxContent>
                        </wps:txbx>
                        <wps:bodyPr rot="0" vert="horz" wrap="square" lIns="0" tIns="0" rIns="0" bIns="0" anchor="t" anchorCtr="0" upright="1">
                          <a:noAutofit/>
                        </wps:bodyPr>
                      </wps:wsp>
                      <wps:wsp>
                        <wps:cNvPr id="22" name="Text Box 38"/>
                        <wps:cNvSpPr txBox="1">
                          <a:spLocks noChangeArrowheads="1"/>
                        </wps:cNvSpPr>
                        <wps:spPr bwMode="auto">
                          <a:xfrm>
                            <a:off x="6904" y="2449"/>
                            <a:ext cx="1365"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0D1CF0" w14:textId="77777777" w:rsidR="007E1B5F" w:rsidRDefault="007E1B5F" w:rsidP="007E1B5F">
                              <w:r>
                                <w:rPr>
                                  <w:rFonts w:hint="eastAsia"/>
                                </w:rPr>
                                <w:t>危険物取扱者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5CC9B6" id="Group 29" o:spid="_x0000_s1049" style="position:absolute;margin-left:52.5pt;margin-top:9pt;width:446.25pt;height:54pt;z-index:251660800" coordorigin="1339,2449" coordsize="8925,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">
                <v:shape id="Text Box 30" o:spid="_x0000_s1050" type="#_x0000_t202" style="position:absolute;left:1339;top:2809;width:199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672EB29" w14:textId="77777777" w:rsidR="007E1B5F" w:rsidRDefault="007E1B5F" w:rsidP="007E1B5F">
                        <w:r>
                          <w:rPr>
                            <w:rFonts w:hint="eastAsia"/>
                          </w:rPr>
                          <w:t>氏名（　　　　　　）</w:t>
                        </w:r>
                      </w:p>
                    </w:txbxContent>
                  </v:textbox>
                </v:shape>
                <v:shape id="Text Box 31" o:spid="_x0000_s1051" type="#_x0000_t202" style="position:absolute;left:4594;top:2989;width:199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BD69101" w14:textId="77777777" w:rsidR="007E1B5F" w:rsidRDefault="007E1B5F" w:rsidP="007E1B5F">
                        <w:pPr>
                          <w:spacing w:line="0" w:lineRule="atLeast"/>
                        </w:pPr>
                        <w:r>
                          <w:rPr>
                            <w:rFonts w:hint="eastAsia"/>
                          </w:rPr>
                          <w:t>職務代行者</w:t>
                        </w:r>
                      </w:p>
                      <w:p w14:paraId="11858305" w14:textId="77777777" w:rsidR="007E1B5F" w:rsidRDefault="007E1B5F" w:rsidP="007E1B5F">
                        <w:pPr>
                          <w:spacing w:line="0" w:lineRule="atLeast"/>
                        </w:pPr>
                        <w:r>
                          <w:rPr>
                            <w:rFonts w:hint="eastAsia"/>
                          </w:rPr>
                          <w:t>（氏名又は職名　　）</w:t>
                        </w:r>
                      </w:p>
                    </w:txbxContent>
                  </v:textbox>
                </v:shape>
                <v:shape id="Text Box 32" o:spid="_x0000_s1052" type="#_x0000_t202" style="position:absolute;left:9424;top:2449;width:8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19A0E43" w14:textId="77777777" w:rsidR="007E1B5F" w:rsidRDefault="007E1B5F" w:rsidP="007E1B5F">
                        <w:r>
                          <w:rPr>
                            <w:rFonts w:hint="eastAsia"/>
                          </w:rPr>
                          <w:t>従業員</w:t>
                        </w:r>
                      </w:p>
                    </w:txbxContent>
                  </v:textbox>
                </v:shape>
                <v:line id="Line 33" o:spid="_x0000_s1053" style="position:absolute;visibility:visible;mso-wrap-style:square" from="2284,2629" to="9424,2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34" o:spid="_x0000_s1054" style="position:absolute;visibility:visible;mso-wrap-style:square" from="3649,2629" to="3649,3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35" o:spid="_x0000_s1055" style="position:absolute;visibility:visible;mso-wrap-style:square" from="3649,3169" to="4489,3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shape id="Text Box 36" o:spid="_x0000_s1056" type="#_x0000_t202" style="position:absolute;left:1864;top:2449;width:52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14:paraId="43ECFD68" w14:textId="77777777" w:rsidR="007E1B5F" w:rsidRDefault="007E1B5F" w:rsidP="007E1B5F">
                        <w:r>
                          <w:rPr>
                            <w:rFonts w:hint="eastAsia"/>
                          </w:rPr>
                          <w:t>所長</w:t>
                        </w:r>
                      </w:p>
                    </w:txbxContent>
                  </v:textbox>
                </v:shape>
                <v:shape id="Text Box 37" o:spid="_x0000_s1057" type="#_x0000_t202" style="position:absolute;left:4489;top:2449;width:199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14:paraId="3DB5D78D" w14:textId="77777777" w:rsidR="007E1B5F" w:rsidRDefault="007E1B5F" w:rsidP="007E1B5F">
                        <w:pPr>
                          <w:spacing w:line="0" w:lineRule="atLeast"/>
                        </w:pPr>
                        <w:r>
                          <w:rPr>
                            <w:rFonts w:hint="eastAsia"/>
                          </w:rPr>
                          <w:t>危険物保安監督者</w:t>
                        </w:r>
                      </w:p>
                      <w:p w14:paraId="041B1145" w14:textId="77777777" w:rsidR="007E1B5F" w:rsidRDefault="007E1B5F" w:rsidP="007E1B5F">
                        <w:pPr>
                          <w:spacing w:line="0" w:lineRule="atLeast"/>
                        </w:pPr>
                        <w:r>
                          <w:rPr>
                            <w:rFonts w:hint="eastAsia"/>
                          </w:rPr>
                          <w:t>（氏名又は職名　　）</w:t>
                        </w:r>
                      </w:p>
                      <w:p w14:paraId="1D723DC3" w14:textId="77777777" w:rsidR="007E1B5F" w:rsidRDefault="007E1B5F" w:rsidP="007E1B5F"/>
                    </w:txbxContent>
                  </v:textbox>
                </v:shape>
                <v:shape id="Text Box 38" o:spid="_x0000_s1058" type="#_x0000_t202" style="position:absolute;left:6904;top:2449;width:13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" stroked="f">
                  <v:textbox inset="0,0,0,0">
                    <w:txbxContent>
                      <w:p w14:paraId="300D1CF0" w14:textId="77777777" w:rsidR="007E1B5F" w:rsidRDefault="007E1B5F" w:rsidP="007E1B5F">
                        <w:r>
                          <w:rPr>
                            <w:rFonts w:hint="eastAsia"/>
                          </w:rPr>
                          <w:t>危険物取扱者</w:t>
                        </w:r>
                      </w:p>
                    </w:txbxContent>
                  </v:textbox>
                </v:shape>
              </v:group>
            </w:pict>
          </mc:Fallback>
        </mc:AlternateContent>
      </w:r>
    </w:p>
    <w:p w14:paraId="5C1455F3" w14:textId="77777777" w:rsidR="007E1B5F" w:rsidRDefault="007E1B5F" w:rsidP="0057110A">
      <w:pPr>
        <w:adjustRightInd w:val="0"/>
        <w:spacing w:line="340" w:lineRule="exact"/>
        <w:jc w:val="left"/>
        <w:rPr>
          <w:rFonts w:ascii="ＭＳ 明朝" w:hAnsi="ＭＳ 明朝"/>
          <w:kern w:val="0"/>
          <w:szCs w:val="21"/>
        </w:rPr>
      </w:pPr>
    </w:p>
    <w:p w14:paraId="13323993" w14:textId="77777777" w:rsidR="007E1B5F" w:rsidRDefault="007E1B5F" w:rsidP="0057110A">
      <w:pPr>
        <w:adjustRightInd w:val="0"/>
        <w:spacing w:line="340" w:lineRule="exact"/>
        <w:jc w:val="left"/>
        <w:rPr>
          <w:rFonts w:ascii="ＭＳ 明朝" w:hAnsi="ＭＳ 明朝"/>
          <w:kern w:val="0"/>
          <w:szCs w:val="21"/>
        </w:rPr>
      </w:pPr>
    </w:p>
    <w:p w14:paraId="08D77E45" w14:textId="77777777" w:rsidR="007E1B5F" w:rsidRDefault="007E1B5F" w:rsidP="0057110A">
      <w:pPr>
        <w:adjustRightInd w:val="0"/>
        <w:spacing w:line="340" w:lineRule="exact"/>
        <w:jc w:val="left"/>
        <w:rPr>
          <w:rFonts w:ascii="ＭＳ 明朝" w:hAnsi="ＭＳ 明朝"/>
          <w:kern w:val="0"/>
          <w:szCs w:val="21"/>
        </w:rPr>
      </w:pPr>
    </w:p>
    <w:p w14:paraId="4E13C394" w14:textId="77777777" w:rsidR="007E1B5F" w:rsidRDefault="007E1B5F" w:rsidP="0057110A">
      <w:pPr>
        <w:adjustRightInd w:val="0"/>
        <w:spacing w:line="340" w:lineRule="exact"/>
        <w:jc w:val="left"/>
        <w:rPr>
          <w:rFonts w:ascii="ＭＳ 明朝" w:hAnsi="ＭＳ 明朝"/>
          <w:kern w:val="0"/>
          <w:szCs w:val="21"/>
        </w:rPr>
      </w:pPr>
    </w:p>
    <w:p w14:paraId="6742EC8A" w14:textId="77777777" w:rsidR="007E1B5F" w:rsidRDefault="007E1B5F" w:rsidP="0057110A">
      <w:pPr>
        <w:adjustRightInd w:val="0"/>
        <w:spacing w:line="340" w:lineRule="exact"/>
        <w:ind w:leftChars="301" w:left="806" w:hangingChars="100" w:hanging="201"/>
        <w:jc w:val="left"/>
        <w:rPr>
          <w:rFonts w:ascii="ＭＳ 明朝" w:hAnsi="ＭＳ 明朝"/>
          <w:kern w:val="0"/>
          <w:szCs w:val="21"/>
        </w:rPr>
      </w:pPr>
      <w:r>
        <w:rPr>
          <w:rFonts w:ascii="ＭＳ 明朝" w:hAnsi="ＭＳ 明朝" w:hint="eastAsia"/>
          <w:kern w:val="0"/>
          <w:szCs w:val="21"/>
        </w:rPr>
        <w:t>２　所長は、前項の危険物保安監督者が、旅行、疾病その他の事故により、不在となることを考慮し、あらかじめその職務を代行する者を危険物取扱者の中から指定しておかなければならない。</w:t>
      </w:r>
    </w:p>
    <w:p w14:paraId="0D7959EE" w14:textId="77777777" w:rsidR="007E1B5F" w:rsidRDefault="007E1B5F" w:rsidP="0057110A">
      <w:pPr>
        <w:adjustRightInd w:val="0"/>
        <w:spacing w:line="340" w:lineRule="exact"/>
        <w:jc w:val="left"/>
        <w:rPr>
          <w:rFonts w:ascii="ＭＳ 明朝" w:hAnsi="ＭＳ 明朝"/>
          <w:kern w:val="0"/>
          <w:szCs w:val="21"/>
        </w:rPr>
      </w:pPr>
    </w:p>
    <w:p w14:paraId="037BB33E"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（所長の責務）</w:t>
      </w:r>
    </w:p>
    <w:p w14:paraId="3B97F258" w14:textId="77777777" w:rsidR="007E1B5F" w:rsidRDefault="007E1B5F" w:rsidP="0057110A">
      <w:pPr>
        <w:adjustRightInd w:val="0"/>
        <w:spacing w:line="340" w:lineRule="exact"/>
        <w:ind w:left="603" w:hangingChars="300" w:hanging="603"/>
        <w:jc w:val="left"/>
        <w:rPr>
          <w:rFonts w:ascii="ＭＳ 明朝" w:hAnsi="ＭＳ 明朝"/>
          <w:kern w:val="0"/>
          <w:szCs w:val="21"/>
        </w:rPr>
      </w:pPr>
      <w:r>
        <w:rPr>
          <w:rFonts w:ascii="ＭＳ 明朝" w:hAnsi="ＭＳ 明朝" w:hint="eastAsia"/>
          <w:kern w:val="0"/>
          <w:szCs w:val="21"/>
        </w:rPr>
        <w:t>第７条　所長は、危険物保安監督者以下を指揮し、保安上必要な業務を適切に行うとともに、施設が適正に維持管理されるように努めなければならない。</w:t>
      </w:r>
    </w:p>
    <w:p w14:paraId="4F38E2E0" w14:textId="77777777" w:rsidR="0065097E" w:rsidRDefault="0065097E" w:rsidP="0057110A">
      <w:pPr>
        <w:adjustRightInd w:val="0"/>
        <w:spacing w:line="340" w:lineRule="exact"/>
        <w:jc w:val="left"/>
        <w:rPr>
          <w:rFonts w:ascii="ＭＳ 明朝" w:hAnsi="ＭＳ 明朝"/>
          <w:kern w:val="0"/>
          <w:szCs w:val="21"/>
        </w:rPr>
      </w:pPr>
    </w:p>
    <w:p w14:paraId="54647B19"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lastRenderedPageBreak/>
        <w:t>（危険物保安監督者の責務）</w:t>
      </w:r>
    </w:p>
    <w:p w14:paraId="2DD3521D" w14:textId="77777777" w:rsidR="007E1B5F" w:rsidRDefault="007E1B5F" w:rsidP="0057110A">
      <w:pPr>
        <w:adjustRightInd w:val="0"/>
        <w:spacing w:line="340" w:lineRule="exact"/>
        <w:ind w:left="603" w:hangingChars="300" w:hanging="603"/>
        <w:jc w:val="left"/>
        <w:rPr>
          <w:rFonts w:ascii="ＭＳ 明朝" w:hAnsi="ＭＳ 明朝"/>
          <w:kern w:val="0"/>
          <w:szCs w:val="21"/>
        </w:rPr>
      </w:pPr>
      <w:r>
        <w:rPr>
          <w:rFonts w:ascii="ＭＳ 明朝" w:hAnsi="ＭＳ 明朝" w:hint="eastAsia"/>
          <w:kern w:val="0"/>
          <w:szCs w:val="21"/>
        </w:rPr>
        <w:t>第８条　危険物保安監督者は、消防法令に定められた業務を行うほか、この規程の定めるところにより保安の維持に努めなければならない。</w:t>
      </w:r>
    </w:p>
    <w:p w14:paraId="1F01E8D2" w14:textId="77777777" w:rsidR="007E1B5F" w:rsidRDefault="007E1B5F" w:rsidP="0057110A">
      <w:pPr>
        <w:adjustRightInd w:val="0"/>
        <w:spacing w:line="340" w:lineRule="exact"/>
        <w:jc w:val="left"/>
        <w:rPr>
          <w:rFonts w:ascii="ＭＳ 明朝" w:hAnsi="ＭＳ 明朝"/>
          <w:kern w:val="0"/>
          <w:szCs w:val="21"/>
        </w:rPr>
      </w:pPr>
    </w:p>
    <w:p w14:paraId="274D824D"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（危険物取扱者の職務）</w:t>
      </w:r>
    </w:p>
    <w:p w14:paraId="638C9EC9" w14:textId="77777777" w:rsidR="007E1B5F" w:rsidRDefault="007E1B5F" w:rsidP="0057110A">
      <w:pPr>
        <w:adjustRightInd w:val="0"/>
        <w:spacing w:line="340" w:lineRule="exact"/>
        <w:ind w:left="603" w:hangingChars="300" w:hanging="603"/>
        <w:jc w:val="left"/>
        <w:rPr>
          <w:rFonts w:ascii="ＭＳ 明朝" w:hAnsi="ＭＳ 明朝"/>
          <w:kern w:val="0"/>
          <w:szCs w:val="21"/>
        </w:rPr>
      </w:pPr>
      <w:r>
        <w:rPr>
          <w:rFonts w:ascii="ＭＳ 明朝" w:hAnsi="ＭＳ 明朝" w:hint="eastAsia"/>
          <w:kern w:val="0"/>
          <w:szCs w:val="21"/>
        </w:rPr>
        <w:t>第９条　危険物取扱者は、消防法令に定められた業務を行うほか、この規程の定める危険物の貯蔵及び取扱作業の安全を確保しなければならない。</w:t>
      </w:r>
    </w:p>
    <w:p w14:paraId="24B4648E" w14:textId="77777777" w:rsidR="007E1B5F" w:rsidRDefault="007E1B5F" w:rsidP="0057110A">
      <w:pPr>
        <w:adjustRightInd w:val="0"/>
        <w:spacing w:line="340" w:lineRule="exact"/>
        <w:ind w:firstLineChars="300" w:firstLine="603"/>
        <w:jc w:val="left"/>
        <w:rPr>
          <w:rFonts w:ascii="ＭＳ 明朝" w:hAnsi="ＭＳ 明朝"/>
          <w:kern w:val="0"/>
          <w:szCs w:val="21"/>
        </w:rPr>
      </w:pPr>
      <w:r>
        <w:rPr>
          <w:rFonts w:ascii="ＭＳ 明朝" w:hAnsi="ＭＳ 明朝" w:hint="eastAsia"/>
          <w:kern w:val="0"/>
          <w:szCs w:val="21"/>
        </w:rPr>
        <w:t>２　危険物取扱者の氏名等は、在、不在の別を所内の見やすい箇所に掲示しなければならない。</w:t>
      </w:r>
    </w:p>
    <w:p w14:paraId="378265C4"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（従業員の遵守事項）</w:t>
      </w:r>
    </w:p>
    <w:p w14:paraId="2086E34D" w14:textId="77777777" w:rsidR="007E1B5F" w:rsidRDefault="007E1B5F" w:rsidP="0057110A">
      <w:pPr>
        <w:adjustRightInd w:val="0"/>
        <w:spacing w:line="340" w:lineRule="exact"/>
        <w:ind w:left="603" w:hangingChars="300" w:hanging="603"/>
        <w:jc w:val="left"/>
        <w:rPr>
          <w:rFonts w:ascii="ＭＳ 明朝" w:hAnsi="ＭＳ 明朝"/>
          <w:kern w:val="0"/>
          <w:szCs w:val="21"/>
        </w:rPr>
      </w:pPr>
      <w:r>
        <w:rPr>
          <w:rFonts w:ascii="ＭＳ 明朝" w:hAnsi="ＭＳ 明朝" w:hint="eastAsia"/>
          <w:kern w:val="0"/>
          <w:szCs w:val="21"/>
        </w:rPr>
        <w:t>第10条　従業員は、消防法令及びこの規程を遵守するとともに、危険物保安監督者及び危険物取扱者の指示に従い適正な危険物取扱作業及び危険物施設の維持に努めなければならない。</w:t>
      </w:r>
    </w:p>
    <w:p w14:paraId="71CAC54E" w14:textId="77777777" w:rsidR="007E1B5F" w:rsidRDefault="007E1B5F" w:rsidP="0057110A">
      <w:pPr>
        <w:adjustRightInd w:val="0"/>
        <w:spacing w:line="340" w:lineRule="exact"/>
        <w:jc w:val="left"/>
        <w:rPr>
          <w:rFonts w:ascii="ＭＳ 明朝" w:hAnsi="ＭＳ 明朝"/>
          <w:kern w:val="0"/>
          <w:szCs w:val="21"/>
        </w:rPr>
      </w:pPr>
    </w:p>
    <w:p w14:paraId="0B00345B"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（監視者の職務）</w:t>
      </w:r>
    </w:p>
    <w:p w14:paraId="21E533A5" w14:textId="77777777" w:rsidR="007E1B5F" w:rsidRDefault="007E1B5F" w:rsidP="0057110A">
      <w:pPr>
        <w:adjustRightInd w:val="0"/>
        <w:spacing w:line="340" w:lineRule="exact"/>
        <w:ind w:left="804" w:hangingChars="400" w:hanging="804"/>
        <w:jc w:val="left"/>
        <w:rPr>
          <w:rFonts w:ascii="ＭＳ 明朝" w:hAnsi="ＭＳ 明朝"/>
          <w:kern w:val="0"/>
          <w:szCs w:val="21"/>
        </w:rPr>
      </w:pPr>
      <w:r>
        <w:rPr>
          <w:rFonts w:ascii="ＭＳ 明朝" w:hAnsi="ＭＳ 明朝" w:hint="eastAsia"/>
          <w:kern w:val="0"/>
          <w:szCs w:val="21"/>
        </w:rPr>
        <w:t>第10条の２　監視者は第11条の２の定めるところにより、顧客自らの給油作業又は容器への詰め替え作業（以下、「顧客の給油作業等」という。）を監視し、及び制御し、並びに顧客に対し必要な指示等（以下、「監視等」という。）を行わなければならない。</w:t>
      </w:r>
    </w:p>
    <w:p w14:paraId="70FAF756" w14:textId="77777777" w:rsidR="007E1B5F" w:rsidRDefault="007E1B5F" w:rsidP="0057110A">
      <w:pPr>
        <w:adjustRightInd w:val="0"/>
        <w:spacing w:line="340" w:lineRule="exact"/>
        <w:ind w:left="804" w:hangingChars="400" w:hanging="804"/>
        <w:jc w:val="left"/>
        <w:rPr>
          <w:rFonts w:ascii="ＭＳ 明朝" w:hAnsi="ＭＳ 明朝"/>
          <w:kern w:val="0"/>
          <w:szCs w:val="21"/>
        </w:rPr>
      </w:pPr>
      <w:r>
        <w:rPr>
          <w:rFonts w:ascii="ＭＳ 明朝" w:hAnsi="ＭＳ 明朝" w:hint="eastAsia"/>
          <w:kern w:val="0"/>
          <w:szCs w:val="21"/>
        </w:rPr>
        <w:t xml:space="preserve">　　　２　同時に複数の従業員により前項の監視等を行う場合には、そのうち一名を危険物取扱者とし、他の者は危険物取扱者の指揮下で監視等を行わなければならない。</w:t>
      </w:r>
    </w:p>
    <w:p w14:paraId="66EF997F" w14:textId="77777777" w:rsidR="007E1B5F" w:rsidRDefault="007E1B5F" w:rsidP="0057110A">
      <w:pPr>
        <w:adjustRightInd w:val="0"/>
        <w:spacing w:line="340" w:lineRule="exact"/>
        <w:ind w:left="804" w:hangingChars="400" w:hanging="804"/>
        <w:jc w:val="left"/>
        <w:rPr>
          <w:rFonts w:ascii="ＭＳ 明朝" w:hAnsi="ＭＳ 明朝"/>
          <w:kern w:val="0"/>
          <w:szCs w:val="21"/>
        </w:rPr>
      </w:pPr>
      <w:r>
        <w:rPr>
          <w:rFonts w:ascii="ＭＳ 明朝" w:hAnsi="ＭＳ 明朝" w:hint="eastAsia"/>
          <w:kern w:val="0"/>
          <w:szCs w:val="21"/>
        </w:rPr>
        <w:t xml:space="preserve">　　　３　監視等を行う危険物取扱者等の氏名等は見やすい箇所に掲示しなければならない。</w:t>
      </w:r>
    </w:p>
    <w:p w14:paraId="10E095B3" w14:textId="77777777" w:rsidR="007E1B5F" w:rsidRDefault="007E1B5F" w:rsidP="0057110A">
      <w:pPr>
        <w:adjustRightInd w:val="0"/>
        <w:spacing w:line="340" w:lineRule="exact"/>
        <w:jc w:val="left"/>
        <w:rPr>
          <w:rFonts w:ascii="ＭＳ 明朝" w:hAnsi="ＭＳ 明朝"/>
          <w:b/>
          <w:bCs/>
          <w:kern w:val="0"/>
          <w:szCs w:val="21"/>
        </w:rPr>
      </w:pPr>
    </w:p>
    <w:p w14:paraId="12DBB179" w14:textId="77777777" w:rsidR="007E1B5F" w:rsidRDefault="007E1B5F" w:rsidP="0057110A">
      <w:pPr>
        <w:adjustRightInd w:val="0"/>
        <w:spacing w:line="340" w:lineRule="exact"/>
        <w:jc w:val="left"/>
        <w:rPr>
          <w:rFonts w:ascii="ＭＳ 明朝" w:hAnsi="ＭＳ 明朝"/>
          <w:b/>
          <w:bCs/>
          <w:kern w:val="0"/>
          <w:szCs w:val="21"/>
        </w:rPr>
      </w:pPr>
      <w:r>
        <w:rPr>
          <w:rFonts w:ascii="ＭＳ 明朝" w:hAnsi="ＭＳ 明朝" w:hint="eastAsia"/>
          <w:b/>
          <w:bCs/>
          <w:kern w:val="0"/>
          <w:szCs w:val="21"/>
        </w:rPr>
        <w:t>第３章　危険物の貯蔵及び取扱いの基準等</w:t>
      </w:r>
    </w:p>
    <w:p w14:paraId="11342057" w14:textId="77777777" w:rsidR="007E1B5F" w:rsidRDefault="007E1B5F" w:rsidP="0057110A">
      <w:pPr>
        <w:adjustRightInd w:val="0"/>
        <w:spacing w:line="340" w:lineRule="exact"/>
        <w:jc w:val="left"/>
        <w:rPr>
          <w:rFonts w:ascii="ＭＳ 明朝" w:hAnsi="ＭＳ 明朝"/>
          <w:kern w:val="0"/>
          <w:szCs w:val="21"/>
        </w:rPr>
      </w:pPr>
    </w:p>
    <w:p w14:paraId="17C9519F"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（貯蔵及び取扱基準）</w:t>
      </w:r>
    </w:p>
    <w:p w14:paraId="214CF417" w14:textId="77777777" w:rsidR="007E1B5F" w:rsidRDefault="007E1B5F" w:rsidP="0057110A">
      <w:pPr>
        <w:adjustRightInd w:val="0"/>
        <w:spacing w:line="340" w:lineRule="exact"/>
        <w:ind w:left="603" w:hangingChars="300" w:hanging="603"/>
        <w:jc w:val="left"/>
        <w:rPr>
          <w:rFonts w:ascii="ＭＳ 明朝" w:hAnsi="ＭＳ 明朝"/>
          <w:kern w:val="0"/>
          <w:szCs w:val="21"/>
        </w:rPr>
      </w:pPr>
      <w:r>
        <w:rPr>
          <w:rFonts w:ascii="ＭＳ 明朝" w:hAnsi="ＭＳ 明朝" w:hint="eastAsia"/>
          <w:kern w:val="0"/>
          <w:szCs w:val="21"/>
        </w:rPr>
        <w:t>第11条　危険物を貯蔵し又は取り扱う場合においては、消防法令の定めるところによるほか、特に次の事項に留意しなければならない。</w:t>
      </w:r>
    </w:p>
    <w:p w14:paraId="203CDA18" w14:textId="77777777" w:rsidR="007E1B5F" w:rsidRDefault="007E1B5F" w:rsidP="0057110A">
      <w:pPr>
        <w:adjustRightInd w:val="0"/>
        <w:spacing w:line="340" w:lineRule="exact"/>
        <w:ind w:leftChars="400" w:left="1005" w:hangingChars="100" w:hanging="201"/>
        <w:jc w:val="left"/>
        <w:rPr>
          <w:rFonts w:ascii="ＭＳ 明朝" w:hAnsi="ＭＳ 明朝"/>
          <w:kern w:val="0"/>
          <w:szCs w:val="21"/>
        </w:rPr>
      </w:pPr>
      <w:r>
        <w:rPr>
          <w:rFonts w:ascii="ＭＳ 明朝" w:hAnsi="ＭＳ 明朝" w:hint="eastAsia"/>
          <w:kern w:val="0"/>
          <w:szCs w:val="21"/>
        </w:rPr>
        <w:t>一　危険物取扱者以外の者が危険物を取り扱う場合は、甲種又は乙種危険物取扱者が必ず立ち会うこと。</w:t>
      </w:r>
    </w:p>
    <w:p w14:paraId="598785FC" w14:textId="77777777" w:rsidR="007E1B5F" w:rsidRDefault="007E1B5F" w:rsidP="0057110A">
      <w:pPr>
        <w:adjustRightInd w:val="0"/>
        <w:spacing w:line="340" w:lineRule="exact"/>
        <w:ind w:leftChars="400" w:left="1005" w:hangingChars="100" w:hanging="201"/>
        <w:jc w:val="left"/>
        <w:rPr>
          <w:rFonts w:ascii="ＭＳ 明朝" w:hAnsi="ＭＳ 明朝"/>
          <w:kern w:val="0"/>
          <w:szCs w:val="21"/>
        </w:rPr>
      </w:pPr>
      <w:r>
        <w:rPr>
          <w:rFonts w:ascii="ＭＳ 明朝" w:hAnsi="ＭＳ 明朝" w:hint="eastAsia"/>
          <w:kern w:val="0"/>
          <w:szCs w:val="21"/>
        </w:rPr>
        <w:t>二　給油又は注油を行うときは、必ず顧客等が求める油種を確認するとともに、その場所を離れないこと。</w:t>
      </w:r>
    </w:p>
    <w:p w14:paraId="3F2C0863" w14:textId="77777777" w:rsidR="007E1B5F" w:rsidRDefault="007E1B5F" w:rsidP="0057110A">
      <w:pPr>
        <w:adjustRightInd w:val="0"/>
        <w:spacing w:line="340" w:lineRule="exact"/>
        <w:ind w:leftChars="400" w:left="1206" w:hangingChars="200" w:hanging="402"/>
        <w:jc w:val="left"/>
        <w:rPr>
          <w:rFonts w:ascii="ＭＳ 明朝" w:hAnsi="ＭＳ 明朝"/>
          <w:kern w:val="0"/>
          <w:szCs w:val="21"/>
        </w:rPr>
      </w:pPr>
      <w:r>
        <w:rPr>
          <w:rFonts w:ascii="ＭＳ 明朝" w:hAnsi="ＭＳ 明朝" w:hint="eastAsia"/>
          <w:kern w:val="0"/>
          <w:szCs w:val="21"/>
        </w:rPr>
        <w:t>三　移動タンク貯蔵所からの危険物受入作業は、当所の危険物取扱者が必ず立ち会い、危険物の種類及び量を確認し、危険物が漏れ、あふれ、又は飛散しないよう監視すること。</w:t>
      </w:r>
    </w:p>
    <w:p w14:paraId="174A90C3" w14:textId="77777777" w:rsidR="007E1B5F" w:rsidRDefault="007E1B5F" w:rsidP="0057110A">
      <w:pPr>
        <w:adjustRightInd w:val="0"/>
        <w:spacing w:line="340" w:lineRule="exact"/>
        <w:ind w:firstLineChars="400" w:firstLine="804"/>
        <w:jc w:val="left"/>
        <w:rPr>
          <w:rFonts w:ascii="ＭＳ 明朝" w:hAnsi="ＭＳ 明朝"/>
          <w:kern w:val="0"/>
          <w:szCs w:val="21"/>
        </w:rPr>
      </w:pPr>
      <w:r>
        <w:rPr>
          <w:rFonts w:ascii="ＭＳ 明朝" w:hAnsi="ＭＳ 明朝" w:hint="eastAsia"/>
          <w:kern w:val="0"/>
          <w:szCs w:val="21"/>
        </w:rPr>
        <w:t>四　みだりに火気及び火花を発生させるおそれのある機械器具等は使用しないこと。</w:t>
      </w:r>
    </w:p>
    <w:p w14:paraId="22A057AB" w14:textId="77777777" w:rsidR="007E1B5F" w:rsidRDefault="007E1B5F" w:rsidP="0057110A">
      <w:pPr>
        <w:adjustRightInd w:val="0"/>
        <w:spacing w:line="340" w:lineRule="exact"/>
        <w:ind w:firstLineChars="400" w:firstLine="804"/>
        <w:jc w:val="left"/>
        <w:rPr>
          <w:rFonts w:ascii="ＭＳ 明朝" w:hAnsi="ＭＳ 明朝"/>
          <w:kern w:val="0"/>
          <w:szCs w:val="21"/>
        </w:rPr>
      </w:pPr>
      <w:r>
        <w:rPr>
          <w:rFonts w:ascii="ＭＳ 明朝" w:hAnsi="ＭＳ 明朝" w:hint="eastAsia"/>
          <w:kern w:val="0"/>
          <w:szCs w:val="21"/>
        </w:rPr>
        <w:t>五　危険物を給油又は積み下ろしするときは、自動車等のエンジン停止を確認してから行うこと。</w:t>
      </w:r>
    </w:p>
    <w:p w14:paraId="7C4FF1E4" w14:textId="77777777" w:rsidR="007E1B5F" w:rsidRDefault="007E1B5F" w:rsidP="0057110A">
      <w:pPr>
        <w:adjustRightInd w:val="0"/>
        <w:spacing w:line="340" w:lineRule="exact"/>
        <w:ind w:leftChars="400" w:left="1005" w:hangingChars="100" w:hanging="201"/>
        <w:jc w:val="left"/>
        <w:rPr>
          <w:rFonts w:ascii="ＭＳ 明朝" w:hAnsi="ＭＳ 明朝"/>
          <w:kern w:val="0"/>
          <w:szCs w:val="21"/>
        </w:rPr>
      </w:pPr>
      <w:r>
        <w:rPr>
          <w:rFonts w:ascii="ＭＳ 明朝" w:hAnsi="ＭＳ 明朝" w:hint="eastAsia"/>
          <w:kern w:val="0"/>
          <w:szCs w:val="21"/>
        </w:rPr>
        <w:t>六　灯油を容器に小分けする場合は、消防法令で定める基準に適合した容器に注油し、注油済みの容器はその場所に放置しないこと。</w:t>
      </w:r>
    </w:p>
    <w:p w14:paraId="21FFAF91" w14:textId="77777777" w:rsidR="007E1B5F" w:rsidRDefault="007E1B5F" w:rsidP="0057110A">
      <w:pPr>
        <w:adjustRightInd w:val="0"/>
        <w:spacing w:line="340" w:lineRule="exact"/>
        <w:ind w:leftChars="400" w:left="1005" w:hangingChars="100" w:hanging="201"/>
        <w:jc w:val="left"/>
        <w:rPr>
          <w:rFonts w:ascii="ＭＳ 明朝" w:hAnsi="ＭＳ 明朝"/>
          <w:kern w:val="0"/>
          <w:szCs w:val="21"/>
        </w:rPr>
      </w:pPr>
      <w:r>
        <w:rPr>
          <w:rFonts w:ascii="ＭＳ 明朝" w:hAnsi="ＭＳ 明朝" w:hint="eastAsia"/>
          <w:kern w:val="0"/>
          <w:szCs w:val="21"/>
        </w:rPr>
        <w:t>七　給油又は注油、自動車等の転回、地下タンクへの危険物の注入等の支障となるような物件を置かないものとし、常に整理整頓に努めること。</w:t>
      </w:r>
    </w:p>
    <w:p w14:paraId="68FF0B57" w14:textId="77777777" w:rsidR="007E1B5F" w:rsidRDefault="007E1B5F" w:rsidP="0057110A">
      <w:pPr>
        <w:adjustRightInd w:val="0"/>
        <w:spacing w:line="340" w:lineRule="exact"/>
        <w:jc w:val="left"/>
        <w:rPr>
          <w:rFonts w:ascii="ＭＳ 明朝" w:hAnsi="ＭＳ 明朝"/>
          <w:kern w:val="0"/>
          <w:szCs w:val="21"/>
        </w:rPr>
      </w:pPr>
    </w:p>
    <w:p w14:paraId="1B62F541"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（顧客自らの給油作業等の取扱基準）</w:t>
      </w:r>
    </w:p>
    <w:p w14:paraId="3E6780A0" w14:textId="77777777" w:rsidR="007E1B5F" w:rsidRDefault="007E1B5F" w:rsidP="0057110A">
      <w:pPr>
        <w:adjustRightInd w:val="0"/>
        <w:spacing w:line="340" w:lineRule="exact"/>
        <w:ind w:left="603" w:hangingChars="300" w:hanging="603"/>
        <w:jc w:val="left"/>
        <w:rPr>
          <w:rFonts w:ascii="ＭＳ 明朝" w:hAnsi="ＭＳ 明朝"/>
          <w:kern w:val="0"/>
          <w:szCs w:val="21"/>
        </w:rPr>
      </w:pPr>
      <w:r>
        <w:rPr>
          <w:rFonts w:ascii="ＭＳ 明朝" w:hAnsi="ＭＳ 明朝" w:hint="eastAsia"/>
          <w:kern w:val="0"/>
          <w:szCs w:val="21"/>
        </w:rPr>
        <w:t>第11条の２　顧客自ら自動車もしくは原動機付自転車に給油させ、又は灯油若しくは軽油を容器に詰め替えさせる場合においては、消防法令の定めるところによるほか、特に次の事項に留意しなければならない。</w:t>
      </w:r>
    </w:p>
    <w:p w14:paraId="23BE54F1" w14:textId="77777777" w:rsidR="007E1B5F" w:rsidRDefault="007E1B5F" w:rsidP="0057110A">
      <w:pPr>
        <w:tabs>
          <w:tab w:val="left" w:pos="6720"/>
        </w:tabs>
        <w:adjustRightInd w:val="0"/>
        <w:spacing w:line="340" w:lineRule="exact"/>
        <w:ind w:firstLineChars="400" w:firstLine="804"/>
        <w:jc w:val="left"/>
        <w:rPr>
          <w:rFonts w:ascii="ＭＳ 明朝" w:hAnsi="ＭＳ 明朝"/>
          <w:kern w:val="0"/>
          <w:szCs w:val="21"/>
        </w:rPr>
      </w:pPr>
      <w:r>
        <w:rPr>
          <w:rFonts w:ascii="ＭＳ 明朝" w:hAnsi="ＭＳ 明朝" w:hint="eastAsia"/>
          <w:kern w:val="0"/>
          <w:szCs w:val="21"/>
        </w:rPr>
        <w:lastRenderedPageBreak/>
        <w:t>一　監視者は顧客の給油作業等を適切に監視すること。</w:t>
      </w:r>
      <w:r>
        <w:rPr>
          <w:rFonts w:ascii="ＭＳ 明朝" w:hAnsi="ＭＳ 明朝" w:hint="eastAsia"/>
          <w:kern w:val="0"/>
          <w:szCs w:val="21"/>
        </w:rPr>
        <w:tab/>
      </w:r>
    </w:p>
    <w:p w14:paraId="57CD5AB8" w14:textId="77777777" w:rsidR="007E1B5F" w:rsidRDefault="007E1B5F" w:rsidP="0057110A">
      <w:pPr>
        <w:adjustRightInd w:val="0"/>
        <w:spacing w:line="340" w:lineRule="exact"/>
        <w:ind w:firstLineChars="400" w:firstLine="804"/>
        <w:jc w:val="left"/>
        <w:rPr>
          <w:rFonts w:ascii="ＭＳ 明朝" w:hAnsi="ＭＳ 明朝"/>
          <w:kern w:val="0"/>
          <w:szCs w:val="21"/>
        </w:rPr>
      </w:pPr>
      <w:r>
        <w:rPr>
          <w:rFonts w:ascii="ＭＳ 明朝" w:hAnsi="ＭＳ 明朝" w:hint="eastAsia"/>
          <w:kern w:val="0"/>
          <w:szCs w:val="21"/>
        </w:rPr>
        <w:t>二　監視者は顧客の給油作業等について必要な指示等を行うこと。</w:t>
      </w:r>
    </w:p>
    <w:p w14:paraId="7C1E3562" w14:textId="77777777" w:rsidR="007E1B5F" w:rsidRDefault="007E1B5F" w:rsidP="0057110A">
      <w:pPr>
        <w:adjustRightInd w:val="0"/>
        <w:spacing w:line="340" w:lineRule="exact"/>
        <w:ind w:leftChars="400" w:left="1005" w:hangingChars="100" w:hanging="201"/>
        <w:jc w:val="left"/>
        <w:rPr>
          <w:rFonts w:ascii="ＭＳ 明朝" w:hAnsi="ＭＳ 明朝"/>
          <w:kern w:val="0"/>
          <w:szCs w:val="21"/>
        </w:rPr>
      </w:pPr>
      <w:r>
        <w:rPr>
          <w:rFonts w:ascii="ＭＳ 明朝" w:hAnsi="ＭＳ 明朝" w:hint="eastAsia"/>
          <w:kern w:val="0"/>
          <w:szCs w:val="21"/>
        </w:rPr>
        <w:t>三　監視者は顧客の給油作業等が開始されるときには、火気がないことその他安全上支障がないことを確認した上で、顧客の給油作業等が行える状態にすること。</w:t>
      </w:r>
    </w:p>
    <w:p w14:paraId="2DF2EA10" w14:textId="77777777" w:rsidR="007E1B5F" w:rsidRDefault="007E1B5F" w:rsidP="0057110A">
      <w:pPr>
        <w:adjustRightInd w:val="0"/>
        <w:spacing w:line="340" w:lineRule="exact"/>
        <w:ind w:leftChars="400" w:left="1005" w:hangingChars="100" w:hanging="201"/>
        <w:jc w:val="left"/>
        <w:rPr>
          <w:rFonts w:ascii="ＭＳ 明朝" w:hAnsi="ＭＳ 明朝"/>
          <w:kern w:val="0"/>
          <w:szCs w:val="21"/>
        </w:rPr>
      </w:pPr>
      <w:r>
        <w:rPr>
          <w:rFonts w:ascii="ＭＳ 明朝" w:hAnsi="ＭＳ 明朝" w:hint="eastAsia"/>
          <w:kern w:val="0"/>
          <w:szCs w:val="21"/>
        </w:rPr>
        <w:t>四　監視者は顧客の給油作業等が終了したとき並びに顧客用固定給油設備及び顧客用固定注油設備（以下、「顧客用固定給油設備等」という。）のホース機器が使用されていないときには、顧客の給油作業等が行えない状態にすること。</w:t>
      </w:r>
    </w:p>
    <w:p w14:paraId="5B0A2C39" w14:textId="77777777" w:rsidR="007E1B5F" w:rsidRDefault="007E1B5F" w:rsidP="0057110A">
      <w:pPr>
        <w:adjustRightInd w:val="0"/>
        <w:spacing w:line="340" w:lineRule="exact"/>
        <w:ind w:leftChars="400" w:left="1005" w:hangingChars="100" w:hanging="201"/>
        <w:jc w:val="left"/>
        <w:rPr>
          <w:rFonts w:ascii="ＭＳ 明朝" w:hAnsi="ＭＳ 明朝"/>
          <w:kern w:val="0"/>
          <w:szCs w:val="21"/>
        </w:rPr>
      </w:pPr>
      <w:r>
        <w:rPr>
          <w:rFonts w:ascii="ＭＳ 明朝" w:hAnsi="ＭＳ 明朝" w:hint="eastAsia"/>
          <w:kern w:val="0"/>
          <w:szCs w:val="21"/>
        </w:rPr>
        <w:t>五　非常時その他安全上支障があると認められる場合には、所内のすべての固定給油設備及び固定注油設備における危険物の取扱いが行えない状態にすること。</w:t>
      </w:r>
    </w:p>
    <w:p w14:paraId="304F5A54" w14:textId="77777777" w:rsidR="007E1B5F" w:rsidRDefault="007E1B5F" w:rsidP="0057110A">
      <w:pPr>
        <w:adjustRightInd w:val="0"/>
        <w:spacing w:line="340" w:lineRule="exact"/>
        <w:ind w:leftChars="400" w:left="1206" w:hangingChars="200" w:hanging="402"/>
        <w:jc w:val="left"/>
        <w:rPr>
          <w:rFonts w:ascii="ＭＳ 明朝" w:hAnsi="ＭＳ 明朝"/>
          <w:kern w:val="0"/>
          <w:szCs w:val="21"/>
        </w:rPr>
      </w:pPr>
      <w:r>
        <w:rPr>
          <w:rFonts w:ascii="ＭＳ 明朝" w:hAnsi="ＭＳ 明朝" w:hint="eastAsia"/>
          <w:kern w:val="0"/>
          <w:szCs w:val="21"/>
        </w:rPr>
        <w:t>六　火災を</w:t>
      </w:r>
      <w:r w:rsidR="00452EA3">
        <w:rPr>
          <w:rFonts w:ascii="ＭＳ 明朝" w:hAnsi="ＭＳ 明朝" w:hint="eastAsia"/>
          <w:kern w:val="0"/>
          <w:szCs w:val="21"/>
        </w:rPr>
        <w:t>覚知</w:t>
      </w:r>
      <w:r>
        <w:rPr>
          <w:rFonts w:ascii="ＭＳ 明朝" w:hAnsi="ＭＳ 明朝" w:hint="eastAsia"/>
          <w:kern w:val="0"/>
          <w:szCs w:val="21"/>
        </w:rPr>
        <w:t>した場合には、必要な消火、避難誘導、通報等の措置を行うこと。</w:t>
      </w:r>
    </w:p>
    <w:p w14:paraId="6F491743" w14:textId="77777777" w:rsidR="007E1B5F" w:rsidRDefault="007E1B5F" w:rsidP="0057110A">
      <w:pPr>
        <w:adjustRightInd w:val="0"/>
        <w:spacing w:line="340" w:lineRule="exact"/>
        <w:jc w:val="left"/>
        <w:rPr>
          <w:rFonts w:ascii="ＭＳ 明朝" w:hAnsi="ＭＳ 明朝"/>
          <w:kern w:val="0"/>
          <w:szCs w:val="21"/>
        </w:rPr>
      </w:pPr>
    </w:p>
    <w:p w14:paraId="620E61DE"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（顧客用固定給油設備等の給油量及び給油時間の上限の設定）</w:t>
      </w:r>
    </w:p>
    <w:p w14:paraId="5CCD7DA7" w14:textId="77777777" w:rsidR="007E1B5F" w:rsidRDefault="007E1B5F" w:rsidP="0057110A">
      <w:pPr>
        <w:adjustRightInd w:val="0"/>
        <w:spacing w:line="340" w:lineRule="exact"/>
        <w:ind w:left="603" w:hangingChars="300" w:hanging="603"/>
        <w:jc w:val="left"/>
        <w:rPr>
          <w:rFonts w:ascii="ＭＳ 明朝" w:hAnsi="ＭＳ 明朝"/>
          <w:kern w:val="0"/>
          <w:szCs w:val="21"/>
        </w:rPr>
      </w:pPr>
      <w:r>
        <w:rPr>
          <w:rFonts w:ascii="ＭＳ 明朝" w:hAnsi="ＭＳ 明朝" w:hint="eastAsia"/>
          <w:kern w:val="0"/>
          <w:szCs w:val="21"/>
        </w:rPr>
        <w:t>第11条の３　顧客用固定給油設備等の一回の給油量及び給油時間の上限を次のとおり設定しなければならない。</w:t>
      </w:r>
    </w:p>
    <w:p w14:paraId="525A611C"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 xml:space="preserve">　　　ガソリン　　　　　　　　１００Ｌ以下　　　　</w:t>
      </w:r>
      <w:r>
        <w:rPr>
          <w:rFonts w:ascii="ＭＳ 明朝" w:hAnsi="ＭＳ 明朝" w:hint="eastAsia"/>
          <w:kern w:val="0"/>
          <w:szCs w:val="21"/>
          <w:u w:val="single"/>
        </w:rPr>
        <w:t xml:space="preserve">　　　　　　</w:t>
      </w:r>
      <w:r>
        <w:rPr>
          <w:rFonts w:ascii="ＭＳ 明朝" w:hAnsi="ＭＳ 明朝" w:hint="eastAsia"/>
          <w:kern w:val="0"/>
          <w:szCs w:val="21"/>
        </w:rPr>
        <w:t>分</w:t>
      </w:r>
    </w:p>
    <w:p w14:paraId="704C4928"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 xml:space="preserve">　　　灯　　油　　　　　　　　１００Ｌ以下　　　　</w:t>
      </w:r>
      <w:r>
        <w:rPr>
          <w:rFonts w:ascii="ＭＳ 明朝" w:hAnsi="ＭＳ 明朝" w:hint="eastAsia"/>
          <w:kern w:val="0"/>
          <w:szCs w:val="21"/>
          <w:u w:val="single"/>
        </w:rPr>
        <w:t xml:space="preserve">　　　　　　</w:t>
      </w:r>
      <w:r>
        <w:rPr>
          <w:rFonts w:ascii="ＭＳ 明朝" w:hAnsi="ＭＳ 明朝" w:hint="eastAsia"/>
          <w:kern w:val="0"/>
          <w:szCs w:val="21"/>
        </w:rPr>
        <w:t>分</w:t>
      </w:r>
    </w:p>
    <w:p w14:paraId="399F8981"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 xml:space="preserve">　　　軽　　油　　　　　　　　２００Ｌ以下　　　　</w:t>
      </w:r>
      <w:r>
        <w:rPr>
          <w:rFonts w:ascii="ＭＳ 明朝" w:hAnsi="ＭＳ 明朝" w:hint="eastAsia"/>
          <w:kern w:val="0"/>
          <w:szCs w:val="21"/>
          <w:u w:val="single"/>
        </w:rPr>
        <w:t xml:space="preserve">　　　　　　</w:t>
      </w:r>
      <w:r>
        <w:rPr>
          <w:rFonts w:ascii="ＭＳ 明朝" w:hAnsi="ＭＳ 明朝" w:hint="eastAsia"/>
          <w:kern w:val="0"/>
          <w:szCs w:val="21"/>
        </w:rPr>
        <w:t>分</w:t>
      </w:r>
    </w:p>
    <w:p w14:paraId="386AEB03"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（給油等の業務以外の業務を行う際の留意事項）</w:t>
      </w:r>
    </w:p>
    <w:p w14:paraId="78C6A110" w14:textId="77777777" w:rsidR="007E1B5F" w:rsidRDefault="007E1B5F" w:rsidP="0057110A">
      <w:pPr>
        <w:adjustRightInd w:val="0"/>
        <w:spacing w:line="340" w:lineRule="exact"/>
        <w:ind w:left="804" w:hangingChars="400" w:hanging="804"/>
        <w:jc w:val="left"/>
        <w:rPr>
          <w:rFonts w:ascii="ＭＳ 明朝" w:hAnsi="ＭＳ 明朝"/>
          <w:kern w:val="0"/>
          <w:szCs w:val="21"/>
        </w:rPr>
      </w:pPr>
      <w:r>
        <w:rPr>
          <w:rFonts w:ascii="ＭＳ 明朝" w:hAnsi="ＭＳ 明朝" w:hint="eastAsia"/>
          <w:kern w:val="0"/>
          <w:szCs w:val="21"/>
        </w:rPr>
        <w:t>第12条　給油又は注油以外の業務を行う場合は、給油又は注油業務の支障とならないよう細心の注意を払うものとし、特に次の事項に留意しなければならない。</w:t>
      </w:r>
    </w:p>
    <w:p w14:paraId="771DCDE2" w14:textId="77777777" w:rsidR="007E1B5F" w:rsidRDefault="007E1B5F" w:rsidP="0057110A">
      <w:pPr>
        <w:adjustRightInd w:val="0"/>
        <w:spacing w:line="340" w:lineRule="exact"/>
        <w:ind w:leftChars="300" w:left="804" w:hangingChars="100" w:hanging="201"/>
        <w:jc w:val="left"/>
        <w:rPr>
          <w:rFonts w:ascii="ＭＳ 明朝" w:hAnsi="ＭＳ 明朝"/>
          <w:kern w:val="0"/>
          <w:szCs w:val="21"/>
        </w:rPr>
      </w:pPr>
      <w:r>
        <w:rPr>
          <w:rFonts w:ascii="ＭＳ 明朝" w:hAnsi="ＭＳ 明朝" w:hint="eastAsia"/>
          <w:kern w:val="0"/>
          <w:szCs w:val="21"/>
        </w:rPr>
        <w:t>一　給油又は注油、自動車の点検、整備もしくは洗車と関係がないものをもっぱら対象とするような業務を行わないこと。</w:t>
      </w:r>
    </w:p>
    <w:p w14:paraId="4D7046AB" w14:textId="77777777" w:rsidR="007E1B5F" w:rsidRDefault="007E1B5F" w:rsidP="0057110A">
      <w:pPr>
        <w:adjustRightInd w:val="0"/>
        <w:spacing w:line="340" w:lineRule="exact"/>
        <w:ind w:leftChars="300" w:left="804" w:hangingChars="100" w:hanging="201"/>
        <w:jc w:val="left"/>
        <w:rPr>
          <w:rFonts w:ascii="ＭＳ 明朝" w:hAnsi="ＭＳ 明朝"/>
          <w:kern w:val="0"/>
          <w:szCs w:val="21"/>
        </w:rPr>
      </w:pPr>
      <w:r>
        <w:rPr>
          <w:rFonts w:ascii="ＭＳ 明朝" w:hAnsi="ＭＳ 明朝" w:hint="eastAsia"/>
          <w:kern w:val="0"/>
          <w:szCs w:val="21"/>
        </w:rPr>
        <w:t>二　休日等に給油業務を行っていないときは、係員以外の者の出入りを禁止するため、ロープ、チェーン等を展張すること。</w:t>
      </w:r>
    </w:p>
    <w:p w14:paraId="6753F9CA" w14:textId="77777777" w:rsidR="007E1B5F" w:rsidRDefault="007E1B5F" w:rsidP="0057110A">
      <w:pPr>
        <w:adjustRightInd w:val="0"/>
        <w:spacing w:line="340" w:lineRule="exact"/>
        <w:ind w:firstLineChars="300" w:firstLine="603"/>
        <w:jc w:val="left"/>
        <w:rPr>
          <w:rFonts w:ascii="ＭＳ 明朝" w:hAnsi="ＭＳ 明朝"/>
          <w:kern w:val="0"/>
          <w:szCs w:val="21"/>
        </w:rPr>
      </w:pPr>
      <w:r>
        <w:rPr>
          <w:rFonts w:ascii="ＭＳ 明朝" w:hAnsi="ＭＳ 明朝" w:hint="eastAsia"/>
          <w:kern w:val="0"/>
          <w:szCs w:val="21"/>
        </w:rPr>
        <w:t>三　所内にいる顧客等の状況に応じ、十分な係員を配置し、その整理誘導及び喫煙管理等を行うこと。</w:t>
      </w:r>
    </w:p>
    <w:p w14:paraId="1BA2BB43" w14:textId="77777777" w:rsidR="007E1B5F" w:rsidRDefault="007E1B5F" w:rsidP="0057110A">
      <w:pPr>
        <w:adjustRightInd w:val="0"/>
        <w:spacing w:line="340" w:lineRule="exact"/>
        <w:jc w:val="left"/>
        <w:rPr>
          <w:rFonts w:ascii="ＭＳ 明朝" w:hAnsi="ＭＳ 明朝"/>
          <w:kern w:val="0"/>
          <w:szCs w:val="21"/>
        </w:rPr>
      </w:pPr>
    </w:p>
    <w:p w14:paraId="4CF6BD00" w14:textId="77777777" w:rsidR="007E1B5F" w:rsidRDefault="007E1B5F" w:rsidP="0057110A">
      <w:pPr>
        <w:adjustRightInd w:val="0"/>
        <w:spacing w:line="340" w:lineRule="exact"/>
        <w:jc w:val="left"/>
        <w:rPr>
          <w:rFonts w:ascii="ＭＳ 明朝" w:hAnsi="ＭＳ 明朝"/>
          <w:kern w:val="0"/>
          <w:szCs w:val="21"/>
        </w:rPr>
      </w:pPr>
      <w:r>
        <w:rPr>
          <w:rFonts w:ascii="ＭＳ 明朝" w:hAnsi="ＭＳ 明朝" w:hint="eastAsia"/>
          <w:kern w:val="0"/>
          <w:szCs w:val="21"/>
        </w:rPr>
        <w:t>（駐車）</w:t>
      </w:r>
    </w:p>
    <w:p w14:paraId="30BD83AA" w14:textId="77777777" w:rsidR="007E1B5F" w:rsidRDefault="007E1B5F" w:rsidP="0057110A">
      <w:pPr>
        <w:adjustRightInd w:val="0"/>
        <w:spacing w:line="340" w:lineRule="exact"/>
        <w:ind w:left="804" w:hangingChars="400" w:hanging="804"/>
        <w:jc w:val="left"/>
        <w:rPr>
          <w:rFonts w:ascii="ＭＳ 明朝" w:hAnsi="ＭＳ 明朝"/>
          <w:kern w:val="0"/>
          <w:szCs w:val="21"/>
        </w:rPr>
      </w:pPr>
      <w:r>
        <w:rPr>
          <w:rFonts w:ascii="ＭＳ 明朝" w:hAnsi="ＭＳ 明朝" w:hint="eastAsia"/>
          <w:kern w:val="0"/>
          <w:szCs w:val="21"/>
        </w:rPr>
        <w:t>第13条　所内に自動車等を駐車させる場合は、給油のための一時的な停車を除き、消防法令で駐車が禁止されている場所以外のあらかじめ明示された駐車場所で行わなければならない。</w:t>
      </w:r>
    </w:p>
    <w:p w14:paraId="7170E25A" w14:textId="77777777" w:rsidR="007E1B5F" w:rsidRDefault="007E1B5F" w:rsidP="0057110A">
      <w:pPr>
        <w:tabs>
          <w:tab w:val="left" w:pos="4620"/>
        </w:tabs>
        <w:spacing w:line="340" w:lineRule="exact"/>
        <w:rPr>
          <w:rFonts w:ascii="ＭＳ 明朝" w:hAnsi="ＭＳ 明朝"/>
          <w:b/>
          <w:bCs/>
          <w:szCs w:val="21"/>
        </w:rPr>
      </w:pPr>
    </w:p>
    <w:p w14:paraId="12A88F7C" w14:textId="77777777" w:rsidR="007E1B5F" w:rsidRDefault="007E1B5F" w:rsidP="0057110A">
      <w:pPr>
        <w:tabs>
          <w:tab w:val="left" w:pos="4620"/>
        </w:tabs>
        <w:spacing w:line="340" w:lineRule="exact"/>
        <w:rPr>
          <w:rFonts w:ascii="ＭＳ 明朝" w:hAnsi="ＭＳ 明朝"/>
          <w:b/>
          <w:bCs/>
          <w:szCs w:val="21"/>
        </w:rPr>
      </w:pPr>
      <w:r>
        <w:rPr>
          <w:rFonts w:ascii="ＭＳ 明朝" w:hAnsi="ＭＳ 明朝" w:hint="eastAsia"/>
          <w:b/>
          <w:bCs/>
          <w:szCs w:val="21"/>
        </w:rPr>
        <w:t>第</w:t>
      </w:r>
      <w:r w:rsidR="00414963">
        <w:rPr>
          <w:rFonts w:ascii="ＭＳ 明朝" w:hAnsi="ＭＳ 明朝" w:hint="eastAsia"/>
          <w:b/>
          <w:bCs/>
          <w:szCs w:val="21"/>
        </w:rPr>
        <w:t>４</w:t>
      </w:r>
      <w:r>
        <w:rPr>
          <w:rFonts w:ascii="ＭＳ 明朝" w:hAnsi="ＭＳ 明朝" w:hint="eastAsia"/>
          <w:b/>
          <w:bCs/>
          <w:szCs w:val="21"/>
        </w:rPr>
        <w:t>章　点検及び検査その他の安全管理</w:t>
      </w:r>
    </w:p>
    <w:p w14:paraId="67953407" w14:textId="77777777" w:rsidR="007E1B5F" w:rsidRDefault="007E1B5F" w:rsidP="0057110A">
      <w:pPr>
        <w:tabs>
          <w:tab w:val="left" w:pos="4620"/>
        </w:tabs>
        <w:spacing w:line="340" w:lineRule="exact"/>
        <w:rPr>
          <w:rFonts w:ascii="ＭＳ 明朝" w:hAnsi="ＭＳ 明朝"/>
          <w:szCs w:val="21"/>
        </w:rPr>
      </w:pPr>
    </w:p>
    <w:p w14:paraId="61F9E248" w14:textId="77777777" w:rsidR="007E1B5F" w:rsidRDefault="007E1B5F" w:rsidP="0057110A">
      <w:pPr>
        <w:tabs>
          <w:tab w:val="left" w:pos="4620"/>
        </w:tabs>
        <w:spacing w:line="340" w:lineRule="exact"/>
        <w:rPr>
          <w:rFonts w:ascii="ＭＳ 明朝" w:hAnsi="ＭＳ 明朝"/>
          <w:szCs w:val="21"/>
        </w:rPr>
      </w:pPr>
      <w:r>
        <w:rPr>
          <w:rFonts w:ascii="ＭＳ 明朝" w:hAnsi="ＭＳ 明朝" w:hint="eastAsia"/>
          <w:szCs w:val="21"/>
        </w:rPr>
        <w:t>（定期点検）</w:t>
      </w:r>
    </w:p>
    <w:p w14:paraId="4A6ADA05" w14:textId="77777777" w:rsidR="007E1B5F" w:rsidRDefault="007E1B5F" w:rsidP="0057110A">
      <w:pPr>
        <w:tabs>
          <w:tab w:val="left" w:pos="4620"/>
        </w:tabs>
        <w:spacing w:line="340" w:lineRule="exact"/>
        <w:ind w:left="804" w:hangingChars="400" w:hanging="804"/>
        <w:rPr>
          <w:rFonts w:ascii="ＭＳ 明朝" w:hAnsi="ＭＳ 明朝"/>
          <w:szCs w:val="21"/>
        </w:rPr>
      </w:pPr>
      <w:r>
        <w:rPr>
          <w:rFonts w:ascii="ＭＳ 明朝" w:hAnsi="ＭＳ 明朝" w:hint="eastAsia"/>
          <w:szCs w:val="21"/>
        </w:rPr>
        <w:t>第14条　所内の危険物施設等は、消防法第14条の３の２に基づき、1年に1回以上定期点検を実施しなければならない。</w:t>
      </w:r>
    </w:p>
    <w:p w14:paraId="003AC0F2" w14:textId="77777777" w:rsidR="007E1B5F" w:rsidRDefault="007E1B5F" w:rsidP="0057110A">
      <w:pPr>
        <w:tabs>
          <w:tab w:val="left" w:pos="4620"/>
        </w:tabs>
        <w:spacing w:line="340" w:lineRule="exact"/>
        <w:rPr>
          <w:rFonts w:ascii="ＭＳ 明朝" w:hAnsi="ＭＳ 明朝"/>
          <w:szCs w:val="21"/>
        </w:rPr>
      </w:pPr>
      <w:r>
        <w:rPr>
          <w:rFonts w:ascii="ＭＳ 明朝" w:hAnsi="ＭＳ 明朝" w:hint="eastAsia"/>
          <w:szCs w:val="21"/>
        </w:rPr>
        <w:t xml:space="preserve">　　　　２　前項により行った点検の結果を記録し、これを３年間保存しなければならない。</w:t>
      </w:r>
    </w:p>
    <w:p w14:paraId="6908B032" w14:textId="77777777" w:rsidR="007E1B5F" w:rsidRDefault="007E1B5F" w:rsidP="0057110A">
      <w:pPr>
        <w:tabs>
          <w:tab w:val="left" w:pos="4620"/>
        </w:tabs>
        <w:spacing w:line="340" w:lineRule="exact"/>
        <w:rPr>
          <w:rFonts w:ascii="ＭＳ 明朝" w:hAnsi="ＭＳ 明朝"/>
          <w:szCs w:val="21"/>
        </w:rPr>
      </w:pPr>
    </w:p>
    <w:p w14:paraId="0D5C556C" w14:textId="77777777" w:rsidR="007E1B5F" w:rsidRDefault="007E1B5F" w:rsidP="0057110A">
      <w:pPr>
        <w:tabs>
          <w:tab w:val="left" w:pos="4620"/>
        </w:tabs>
        <w:spacing w:line="340" w:lineRule="exact"/>
        <w:rPr>
          <w:rFonts w:ascii="ＭＳ 明朝" w:hAnsi="ＭＳ 明朝"/>
          <w:szCs w:val="21"/>
        </w:rPr>
      </w:pPr>
      <w:r>
        <w:rPr>
          <w:rFonts w:ascii="ＭＳ 明朝" w:hAnsi="ＭＳ 明朝" w:hint="eastAsia"/>
          <w:szCs w:val="21"/>
        </w:rPr>
        <w:t>(日常点検)</w:t>
      </w:r>
    </w:p>
    <w:p w14:paraId="2A45B746" w14:textId="77777777" w:rsidR="007E1B5F" w:rsidRDefault="007E1B5F" w:rsidP="0057110A">
      <w:pPr>
        <w:tabs>
          <w:tab w:val="left" w:pos="4620"/>
        </w:tabs>
        <w:spacing w:line="340" w:lineRule="exact"/>
        <w:rPr>
          <w:rFonts w:ascii="ＭＳ 明朝" w:hAnsi="ＭＳ 明朝"/>
          <w:szCs w:val="21"/>
        </w:rPr>
      </w:pPr>
      <w:r>
        <w:rPr>
          <w:rFonts w:ascii="ＭＳ 明朝" w:hAnsi="ＭＳ 明朝" w:hint="eastAsia"/>
          <w:szCs w:val="21"/>
        </w:rPr>
        <w:t>第14条の２ 顧客用固定給油設備等は日常点検を実施しなければならない。</w:t>
      </w:r>
    </w:p>
    <w:p w14:paraId="4F94C442" w14:textId="77777777" w:rsidR="007E1B5F" w:rsidRDefault="007E1B5F" w:rsidP="0057110A">
      <w:pPr>
        <w:tabs>
          <w:tab w:val="left" w:pos="4620"/>
        </w:tabs>
        <w:spacing w:line="340" w:lineRule="exact"/>
        <w:rPr>
          <w:rFonts w:ascii="ＭＳ 明朝" w:hAnsi="ＭＳ 明朝"/>
          <w:szCs w:val="21"/>
        </w:rPr>
      </w:pPr>
    </w:p>
    <w:p w14:paraId="1939EAED" w14:textId="77777777" w:rsidR="007E1B5F" w:rsidRDefault="007E1B5F" w:rsidP="0057110A">
      <w:pPr>
        <w:tabs>
          <w:tab w:val="left" w:pos="4620"/>
        </w:tabs>
        <w:spacing w:line="340" w:lineRule="exact"/>
        <w:rPr>
          <w:rFonts w:ascii="ＭＳ 明朝" w:hAnsi="ＭＳ 明朝"/>
          <w:szCs w:val="21"/>
        </w:rPr>
      </w:pPr>
      <w:r>
        <w:rPr>
          <w:rFonts w:ascii="ＭＳ 明朝" w:hAnsi="ＭＳ 明朝" w:hint="eastAsia"/>
          <w:szCs w:val="21"/>
        </w:rPr>
        <w:t>(自主点検)</w:t>
      </w:r>
    </w:p>
    <w:p w14:paraId="5DF63C7E" w14:textId="77777777" w:rsidR="007E1B5F" w:rsidRDefault="007E1B5F" w:rsidP="0057110A">
      <w:pPr>
        <w:tabs>
          <w:tab w:val="left" w:pos="4620"/>
        </w:tabs>
        <w:spacing w:line="340" w:lineRule="exact"/>
        <w:ind w:left="804" w:hangingChars="400" w:hanging="804"/>
        <w:rPr>
          <w:rFonts w:ascii="ＭＳ 明朝" w:hAnsi="ＭＳ 明朝"/>
          <w:szCs w:val="21"/>
        </w:rPr>
      </w:pPr>
      <w:r>
        <w:rPr>
          <w:rFonts w:ascii="ＭＳ 明朝" w:hAnsi="ＭＳ 明朝" w:hint="eastAsia"/>
          <w:szCs w:val="21"/>
        </w:rPr>
        <w:t xml:space="preserve">第15条　</w:t>
      </w:r>
      <w:r>
        <w:rPr>
          <w:rFonts w:ascii="ＭＳ 明朝" w:hAnsi="ＭＳ 明朝" w:hint="eastAsia"/>
          <w:szCs w:val="21"/>
          <w:u w:val="single"/>
        </w:rPr>
        <w:t xml:space="preserve">　　　　　　</w:t>
      </w:r>
      <w:r>
        <w:rPr>
          <w:rFonts w:ascii="ＭＳ 明朝" w:hAnsi="ＭＳ 明朝" w:hint="eastAsia"/>
          <w:szCs w:val="21"/>
        </w:rPr>
        <w:t>は、所内の危険物施設、火気使用設備、電気設備及びその他関連設備の構造、設備</w:t>
      </w:r>
      <w:r>
        <w:rPr>
          <w:rFonts w:ascii="ＭＳ 明朝" w:hAnsi="ＭＳ 明朝" w:hint="eastAsia"/>
          <w:szCs w:val="21"/>
        </w:rPr>
        <w:lastRenderedPageBreak/>
        <w:t>の維持管理、機能保持及び安全管理に関して、</w:t>
      </w:r>
      <w:r>
        <w:rPr>
          <w:rFonts w:ascii="ＭＳ 明朝" w:hAnsi="ＭＳ 明朝" w:hint="eastAsia"/>
          <w:szCs w:val="21"/>
          <w:u w:val="single"/>
        </w:rPr>
        <w:t xml:space="preserve">　</w:t>
      </w:r>
      <w:r>
        <w:rPr>
          <w:rFonts w:ascii="ＭＳ 明朝" w:hAnsi="ＭＳ 明朝" w:hint="eastAsia"/>
          <w:szCs w:val="21"/>
        </w:rPr>
        <w:t>ヶ月に１回以上巡視点検を行わなければならない。</w:t>
      </w:r>
    </w:p>
    <w:p w14:paraId="4A7BA908" w14:textId="77777777" w:rsidR="007E1B5F" w:rsidRDefault="007E1B5F" w:rsidP="0057110A">
      <w:pPr>
        <w:tabs>
          <w:tab w:val="left" w:pos="4620"/>
        </w:tabs>
        <w:spacing w:line="340" w:lineRule="exact"/>
        <w:rPr>
          <w:rFonts w:ascii="ＭＳ 明朝" w:hAnsi="ＭＳ 明朝"/>
          <w:szCs w:val="21"/>
        </w:rPr>
      </w:pPr>
    </w:p>
    <w:p w14:paraId="05106A08" w14:textId="77777777" w:rsidR="007E1B5F" w:rsidRDefault="007E1B5F" w:rsidP="0057110A">
      <w:pPr>
        <w:tabs>
          <w:tab w:val="left" w:pos="4620"/>
        </w:tabs>
        <w:spacing w:line="340" w:lineRule="exact"/>
        <w:rPr>
          <w:rFonts w:ascii="ＭＳ 明朝" w:hAnsi="ＭＳ 明朝"/>
          <w:szCs w:val="21"/>
        </w:rPr>
      </w:pPr>
      <w:r>
        <w:rPr>
          <w:rFonts w:ascii="ＭＳ 明朝" w:hAnsi="ＭＳ 明朝" w:hint="eastAsia"/>
          <w:szCs w:val="21"/>
        </w:rPr>
        <w:t>(工事中の安全対策)</w:t>
      </w:r>
    </w:p>
    <w:p w14:paraId="61C06B61" w14:textId="77777777" w:rsidR="007E1B5F" w:rsidRDefault="007E1B5F" w:rsidP="00452EA3">
      <w:pPr>
        <w:tabs>
          <w:tab w:val="left" w:pos="4620"/>
        </w:tabs>
        <w:spacing w:line="340" w:lineRule="exact"/>
        <w:ind w:left="804" w:hangingChars="400" w:hanging="804"/>
        <w:rPr>
          <w:rFonts w:ascii="ＭＳ 明朝" w:hAnsi="ＭＳ 明朝"/>
          <w:szCs w:val="21"/>
        </w:rPr>
      </w:pPr>
      <w:r>
        <w:rPr>
          <w:rFonts w:ascii="ＭＳ 明朝" w:hAnsi="ＭＳ 明朝" w:hint="eastAsia"/>
          <w:szCs w:val="21"/>
        </w:rPr>
        <w:t>第16条　危険物施設の改修、補修工事を行う時は、その内容に応じて必要な手続きを行わなければならない。</w:t>
      </w:r>
    </w:p>
    <w:p w14:paraId="2DE4441A" w14:textId="77777777" w:rsidR="007E1B5F" w:rsidRDefault="007E1B5F" w:rsidP="0057110A">
      <w:pPr>
        <w:tabs>
          <w:tab w:val="left" w:pos="4620"/>
        </w:tabs>
        <w:spacing w:line="340" w:lineRule="exact"/>
        <w:ind w:leftChars="300" w:left="804" w:hangingChars="100" w:hanging="201"/>
        <w:rPr>
          <w:rFonts w:ascii="ＭＳ 明朝" w:hAnsi="ＭＳ 明朝"/>
          <w:szCs w:val="21"/>
        </w:rPr>
      </w:pPr>
      <w:r>
        <w:rPr>
          <w:rFonts w:ascii="ＭＳ 明朝" w:hAnsi="ＭＳ 明朝" w:hint="eastAsia"/>
          <w:szCs w:val="21"/>
        </w:rPr>
        <w:t xml:space="preserve">２　</w:t>
      </w:r>
      <w:r>
        <w:rPr>
          <w:rFonts w:ascii="ＭＳ 明朝" w:hAnsi="ＭＳ 明朝" w:hint="eastAsia"/>
          <w:szCs w:val="21"/>
          <w:u w:val="single"/>
        </w:rPr>
        <w:t xml:space="preserve">　　　　　　　</w:t>
      </w:r>
      <w:r>
        <w:rPr>
          <w:rFonts w:ascii="ＭＳ 明朝" w:hAnsi="ＭＳ 明朝" w:hint="eastAsia"/>
          <w:szCs w:val="21"/>
        </w:rPr>
        <w:t>は、前項の工事を行う場合には、工事責任者に対して工事が安全かつ適正に行われるように監視監督を行わなければならない。</w:t>
      </w:r>
    </w:p>
    <w:p w14:paraId="29156773" w14:textId="77777777" w:rsidR="007E1B5F" w:rsidRDefault="007E1B5F" w:rsidP="0057110A">
      <w:pPr>
        <w:tabs>
          <w:tab w:val="left" w:pos="4620"/>
        </w:tabs>
        <w:spacing w:line="340" w:lineRule="exact"/>
        <w:ind w:leftChars="300" w:left="804" w:hangingChars="100" w:hanging="201"/>
        <w:rPr>
          <w:rFonts w:ascii="ＭＳ 明朝" w:hAnsi="ＭＳ 明朝"/>
          <w:szCs w:val="21"/>
        </w:rPr>
      </w:pPr>
      <w:r>
        <w:rPr>
          <w:rFonts w:ascii="ＭＳ 明朝" w:hAnsi="ＭＳ 明朝" w:hint="eastAsia"/>
          <w:szCs w:val="21"/>
        </w:rPr>
        <w:t xml:space="preserve">３　</w:t>
      </w:r>
      <w:r>
        <w:rPr>
          <w:rFonts w:ascii="ＭＳ 明朝" w:hAnsi="ＭＳ 明朝" w:hint="eastAsia"/>
          <w:szCs w:val="21"/>
          <w:u w:val="single"/>
        </w:rPr>
        <w:t xml:space="preserve">　　　　　　</w:t>
      </w:r>
      <w:r>
        <w:rPr>
          <w:rFonts w:ascii="ＭＳ 明朝" w:hAnsi="ＭＳ 明朝" w:hint="eastAsia"/>
          <w:szCs w:val="21"/>
        </w:rPr>
        <w:t>は、火気の取り扱い及び安全対策について工事責任者に確認を行い、危険物事故の未然防止策を講じるように指示しなければならない。</w:t>
      </w:r>
    </w:p>
    <w:p w14:paraId="352E5DA0" w14:textId="77777777" w:rsidR="007E1B5F" w:rsidRDefault="007E1B5F" w:rsidP="0057110A">
      <w:pPr>
        <w:tabs>
          <w:tab w:val="left" w:pos="4620"/>
        </w:tabs>
        <w:spacing w:line="340" w:lineRule="exact"/>
        <w:rPr>
          <w:rFonts w:ascii="ＭＳ 明朝" w:hAnsi="ＭＳ 明朝"/>
          <w:szCs w:val="21"/>
        </w:rPr>
      </w:pPr>
    </w:p>
    <w:p w14:paraId="4ECA9B77" w14:textId="77777777" w:rsidR="007E1B5F" w:rsidRDefault="007E1B5F" w:rsidP="0057110A">
      <w:pPr>
        <w:tabs>
          <w:tab w:val="left" w:pos="4620"/>
        </w:tabs>
        <w:spacing w:line="340" w:lineRule="exact"/>
        <w:rPr>
          <w:rFonts w:ascii="ＭＳ 明朝" w:hAnsi="ＭＳ 明朝"/>
          <w:b/>
          <w:bCs/>
          <w:szCs w:val="21"/>
        </w:rPr>
      </w:pPr>
      <w:r>
        <w:rPr>
          <w:rFonts w:ascii="ＭＳ 明朝" w:hAnsi="ＭＳ 明朝" w:hint="eastAsia"/>
          <w:b/>
          <w:bCs/>
          <w:szCs w:val="21"/>
        </w:rPr>
        <w:t>第</w:t>
      </w:r>
      <w:r w:rsidR="00414963">
        <w:rPr>
          <w:rFonts w:ascii="ＭＳ 明朝" w:hAnsi="ＭＳ 明朝" w:hint="eastAsia"/>
          <w:b/>
          <w:bCs/>
          <w:szCs w:val="21"/>
        </w:rPr>
        <w:t>５</w:t>
      </w:r>
      <w:r>
        <w:rPr>
          <w:rFonts w:ascii="ＭＳ 明朝" w:hAnsi="ＭＳ 明朝" w:hint="eastAsia"/>
          <w:b/>
          <w:bCs/>
          <w:szCs w:val="21"/>
        </w:rPr>
        <w:t>章　火災等の災害時の措置</w:t>
      </w:r>
    </w:p>
    <w:p w14:paraId="4DBB03FD" w14:textId="77777777" w:rsidR="007E1B5F" w:rsidRDefault="007E1B5F" w:rsidP="0057110A">
      <w:pPr>
        <w:tabs>
          <w:tab w:val="left" w:pos="4620"/>
        </w:tabs>
        <w:spacing w:line="340" w:lineRule="exact"/>
        <w:rPr>
          <w:rFonts w:ascii="ＭＳ 明朝" w:hAnsi="ＭＳ 明朝"/>
          <w:szCs w:val="21"/>
        </w:rPr>
      </w:pPr>
    </w:p>
    <w:p w14:paraId="1A94DFFF" w14:textId="77777777" w:rsidR="007E1B5F" w:rsidRDefault="007E1B5F" w:rsidP="0057110A">
      <w:pPr>
        <w:tabs>
          <w:tab w:val="left" w:pos="4620"/>
        </w:tabs>
        <w:spacing w:line="340" w:lineRule="exact"/>
        <w:rPr>
          <w:rFonts w:ascii="ＭＳ 明朝" w:hAnsi="ＭＳ 明朝"/>
          <w:szCs w:val="21"/>
        </w:rPr>
      </w:pPr>
      <w:r>
        <w:rPr>
          <w:rFonts w:ascii="ＭＳ 明朝" w:hAnsi="ＭＳ 明朝" w:hint="eastAsia"/>
          <w:szCs w:val="21"/>
        </w:rPr>
        <w:t>(自衛消防隊)</w:t>
      </w:r>
    </w:p>
    <w:p w14:paraId="5C62005E" w14:textId="77777777" w:rsidR="007E1B5F" w:rsidRDefault="007E1B5F" w:rsidP="0057110A">
      <w:pPr>
        <w:tabs>
          <w:tab w:val="left" w:pos="4620"/>
        </w:tabs>
        <w:spacing w:line="340" w:lineRule="exact"/>
        <w:ind w:left="804" w:hangingChars="400" w:hanging="804"/>
        <w:rPr>
          <w:rFonts w:ascii="ＭＳ 明朝" w:hAnsi="ＭＳ 明朝"/>
          <w:szCs w:val="21"/>
        </w:rPr>
      </w:pPr>
      <w:r>
        <w:rPr>
          <w:rFonts w:ascii="ＭＳ 明朝" w:hAnsi="ＭＳ 明朝" w:hint="eastAsia"/>
          <w:szCs w:val="21"/>
        </w:rPr>
        <w:t>第17条　所長を消防隊長とし、全従業員を隊員とした自衛消防隊を編成して火災等災害時の即応体制を整えておくものとし、その編成及び</w:t>
      </w:r>
      <w:r w:rsidR="00C67F52">
        <w:rPr>
          <w:rFonts w:ascii="ＭＳ 明朝" w:hAnsi="ＭＳ 明朝" w:hint="eastAsia"/>
          <w:szCs w:val="21"/>
        </w:rPr>
        <w:t>任務</w:t>
      </w:r>
      <w:r>
        <w:rPr>
          <w:rFonts w:ascii="ＭＳ 明朝" w:hAnsi="ＭＳ 明朝" w:hint="eastAsia"/>
          <w:szCs w:val="21"/>
        </w:rPr>
        <w:t>分担は、次のとおり</w:t>
      </w:r>
      <w:r w:rsidR="008F32E0">
        <w:rPr>
          <w:rFonts w:ascii="ＭＳ 明朝" w:hAnsi="ＭＳ 明朝" w:hint="eastAsia"/>
          <w:szCs w:val="21"/>
        </w:rPr>
        <w:t>と</w:t>
      </w:r>
      <w:r>
        <w:rPr>
          <w:rFonts w:ascii="ＭＳ 明朝" w:hAnsi="ＭＳ 明朝" w:hint="eastAsia"/>
          <w:szCs w:val="21"/>
        </w:rPr>
        <w:t>する。</w:t>
      </w:r>
    </w:p>
    <w:p w14:paraId="36B501F9" w14:textId="77777777" w:rsidR="007E1B5F" w:rsidRDefault="007E1B5F" w:rsidP="0057110A">
      <w:pPr>
        <w:tabs>
          <w:tab w:val="left" w:pos="4620"/>
        </w:tabs>
        <w:spacing w:line="340" w:lineRule="exact"/>
        <w:rPr>
          <w:rFonts w:ascii="ＭＳ 明朝" w:hAnsi="ＭＳ 明朝"/>
          <w:szCs w:val="21"/>
        </w:rPr>
      </w:pPr>
    </w:p>
    <w:p w14:paraId="59196F8B" w14:textId="77777777" w:rsidR="007E1B5F" w:rsidRDefault="00816EAE" w:rsidP="0057110A">
      <w:pPr>
        <w:tabs>
          <w:tab w:val="left" w:pos="4620"/>
        </w:tabs>
        <w:spacing w:line="340" w:lineRule="exact"/>
        <w:rPr>
          <w:rFonts w:ascii="ＭＳ 明朝" w:hAnsi="ＭＳ 明朝"/>
          <w:szCs w:val="21"/>
        </w:rPr>
      </w:pPr>
      <w:r>
        <w:rPr>
          <w:noProof/>
        </w:rPr>
        <mc:AlternateContent>
          <mc:Choice Requires="wps">
            <w:drawing>
              <wp:anchor distT="0" distB="0" distL="114300" distR="114300" simplePos="0" relativeHeight="251661824" behindDoc="0" locked="0" layoutInCell="1" allowOverlap="1" wp14:anchorId="214A14EB" wp14:editId="321143AE">
                <wp:simplePos x="0" y="0"/>
                <wp:positionH relativeFrom="column">
                  <wp:posOffset>266700</wp:posOffset>
                </wp:positionH>
                <wp:positionV relativeFrom="paragraph">
                  <wp:posOffset>0</wp:posOffset>
                </wp:positionV>
                <wp:extent cx="914400" cy="228600"/>
                <wp:effectExtent l="9525" t="9525" r="9525" b="9525"/>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03F267CF" w14:textId="77777777" w:rsidR="007E1B5F" w:rsidRDefault="007E1B5F" w:rsidP="007E1B5F">
                            <w:pPr>
                              <w:jc w:val="center"/>
                            </w:pPr>
                            <w:r>
                              <w:rPr>
                                <w:rFonts w:hint="eastAsia"/>
                              </w:rPr>
                              <w:t>自衛消防隊長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A14EB" id="Text Box 39" o:spid="_x0000_s1059" type="#_x0000_t202" style="position:absolute;left:0;text-align:left;margin-left:21pt;margin-top:0;width:1in;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">
                <v:textbox inset="0,0,0,0">
                  <w:txbxContent>
                    <w:p w14:paraId="03F267CF" w14:textId="77777777" w:rsidR="007E1B5F" w:rsidRDefault="007E1B5F" w:rsidP="007E1B5F">
                      <w:pPr>
                        <w:jc w:val="center"/>
                      </w:pPr>
                      <w:r>
                        <w:rPr>
                          <w:rFonts w:hint="eastAsia"/>
                        </w:rPr>
                        <w:t>自衛消防隊長</w:t>
                      </w:r>
                    </w:p>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5B5E288D" wp14:editId="464687DB">
                <wp:simplePos x="0" y="0"/>
                <wp:positionH relativeFrom="column">
                  <wp:posOffset>666750</wp:posOffset>
                </wp:positionH>
                <wp:positionV relativeFrom="paragraph">
                  <wp:posOffset>342900</wp:posOffset>
                </wp:positionV>
                <wp:extent cx="914400" cy="228600"/>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CC8A2" w14:textId="77777777" w:rsidR="007E1B5F" w:rsidRDefault="007E1B5F" w:rsidP="007E1B5F">
                            <w:r>
                              <w:rPr>
                                <w:rFonts w:hint="eastAsia"/>
                              </w:rPr>
                              <w:t>通報・連絡班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E288D" id="Text Box 40" o:spid="_x0000_s1060" type="#_x0000_t202" style="position:absolute;left:0;text-align:left;margin-left:52.5pt;margin-top:27pt;width:1in;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" filled="f" stroked="f">
                <v:textbox inset="0,0,0,0">
                  <w:txbxContent>
                    <w:p w14:paraId="600CC8A2" w14:textId="77777777" w:rsidR="007E1B5F" w:rsidRDefault="007E1B5F" w:rsidP="007E1B5F">
                      <w:r>
                        <w:rPr>
                          <w:rFonts w:hint="eastAsia"/>
                        </w:rPr>
                        <w:t>通報・連絡班</w:t>
                      </w:r>
                    </w:p>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1AD6C636" wp14:editId="3C7EBD70">
                <wp:simplePos x="0" y="0"/>
                <wp:positionH relativeFrom="column">
                  <wp:posOffset>666750</wp:posOffset>
                </wp:positionH>
                <wp:positionV relativeFrom="paragraph">
                  <wp:posOffset>914400</wp:posOffset>
                </wp:positionV>
                <wp:extent cx="914400" cy="228600"/>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6AB46" w14:textId="77777777" w:rsidR="007E1B5F" w:rsidRDefault="007E1B5F" w:rsidP="007E1B5F">
                            <w:r>
                              <w:rPr>
                                <w:rFonts w:hint="eastAsia"/>
                              </w:rPr>
                              <w:t>避難・誘導班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6C636" id="Text Box 41" o:spid="_x0000_s1061" type="#_x0000_t202" style="position:absolute;left:0;text-align:left;margin-left:52.5pt;margin-top:1in;width:1in;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" filled="f" stroked="f">
                <v:textbox inset="0,0,0,0">
                  <w:txbxContent>
                    <w:p w14:paraId="0CD6AB46" w14:textId="77777777" w:rsidR="007E1B5F" w:rsidRDefault="007E1B5F" w:rsidP="007E1B5F">
                      <w:r>
                        <w:rPr>
                          <w:rFonts w:hint="eastAsia"/>
                        </w:rPr>
                        <w:t>避難・誘導班</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653657E3" wp14:editId="70D69660">
                <wp:simplePos x="0" y="0"/>
                <wp:positionH relativeFrom="column">
                  <wp:posOffset>1800225</wp:posOffset>
                </wp:positionH>
                <wp:positionV relativeFrom="paragraph">
                  <wp:posOffset>0</wp:posOffset>
                </wp:positionV>
                <wp:extent cx="5200650" cy="228600"/>
                <wp:effectExtent l="0" t="0" r="0" b="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9D7F5" w14:textId="77777777" w:rsidR="007E1B5F" w:rsidRDefault="007E1B5F" w:rsidP="007E1B5F">
                            <w:r>
                              <w:t>(</w:t>
                            </w:r>
                            <w:r>
                              <w:rPr>
                                <w:rFonts w:hint="eastAsia"/>
                              </w:rPr>
                              <w:t xml:space="preserve">氏名　　　　　　　</w:t>
                            </w:r>
                            <w:r>
                              <w:t>)</w:t>
                            </w:r>
                            <w:r>
                              <w:rPr>
                                <w:rFonts w:hint="eastAsia"/>
                              </w:rPr>
                              <w:t>・・・災害活動全般の指揮及び災害の拡大防止に関すること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657E3" id="Text Box 42" o:spid="_x0000_s1062" type="#_x0000_t202" style="position:absolute;left:0;text-align:left;margin-left:141.75pt;margin-top:0;width:409.5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" filled="f" stroked="f">
                <v:textbox inset="0,0,0,0">
                  <w:txbxContent>
                    <w:p w14:paraId="0839D7F5" w14:textId="77777777" w:rsidR="007E1B5F" w:rsidRDefault="007E1B5F" w:rsidP="007E1B5F">
                      <w:r>
                        <w:t>(</w:t>
                      </w:r>
                      <w:r>
                        <w:rPr>
                          <w:rFonts w:hint="eastAsia"/>
                        </w:rPr>
                        <w:t xml:space="preserve">氏名　　　　　　　</w:t>
                      </w:r>
                      <w:r>
                        <w:t>)</w:t>
                      </w:r>
                      <w:r>
                        <w:rPr>
                          <w:rFonts w:hint="eastAsia"/>
                        </w:rPr>
                        <w:t>・・・災害活動全般の指揮及び災害の拡大防止に関すること</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7353C4D4" wp14:editId="6FB2DED7">
                <wp:simplePos x="0" y="0"/>
                <wp:positionH relativeFrom="column">
                  <wp:posOffset>1733550</wp:posOffset>
                </wp:positionH>
                <wp:positionV relativeFrom="paragraph">
                  <wp:posOffset>914400</wp:posOffset>
                </wp:positionV>
                <wp:extent cx="4800600" cy="228600"/>
                <wp:effectExtent l="0" t="0" r="0" b="0"/>
                <wp:wrapNone/>
                <wp:docPr id="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8B39C" w14:textId="77777777" w:rsidR="007E1B5F" w:rsidRDefault="007E1B5F" w:rsidP="007E1B5F">
                            <w:r>
                              <w:rPr>
                                <w:rFonts w:hint="eastAsia"/>
                              </w:rPr>
                              <w:t>（氏名　　　　　　　）・・・顧客を誘導及び敷地外に避難・誘導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3C4D4" id="Text Box 44" o:spid="_x0000_s1063" type="#_x0000_t202" style="position:absolute;left:0;text-align:left;margin-left:136.5pt;margin-top:1in;width:37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" filled="f" stroked="f">
                <v:textbox inset="0,0,0,0">
                  <w:txbxContent>
                    <w:p w14:paraId="6688B39C" w14:textId="77777777" w:rsidR="007E1B5F" w:rsidRDefault="007E1B5F" w:rsidP="007E1B5F">
                      <w:r>
                        <w:rPr>
                          <w:rFonts w:hint="eastAsia"/>
                        </w:rPr>
                        <w:t>（氏名　　　　　　　）・・・顧客を誘導及び敷地外に避難・誘導</w:t>
                      </w:r>
                    </w:p>
                  </w:txbxContent>
                </v:textbox>
              </v:shape>
            </w:pict>
          </mc:Fallback>
        </mc:AlternateContent>
      </w:r>
      <w:r>
        <w:rPr>
          <w:noProof/>
        </w:rPr>
        <mc:AlternateContent>
          <mc:Choice Requires="wps">
            <w:drawing>
              <wp:anchor distT="0" distB="0" distL="114300" distR="114300" simplePos="0" relativeHeight="251667968" behindDoc="0" locked="0" layoutInCell="1" allowOverlap="1" wp14:anchorId="3C1BD89D" wp14:editId="1351D847">
                <wp:simplePos x="0" y="0"/>
                <wp:positionH relativeFrom="column">
                  <wp:posOffset>666750</wp:posOffset>
                </wp:positionH>
                <wp:positionV relativeFrom="paragraph">
                  <wp:posOffset>1143000</wp:posOffset>
                </wp:positionV>
                <wp:extent cx="1133475" cy="228600"/>
                <wp:effectExtent l="0" t="0" r="0" b="0"/>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EFDA3" w14:textId="77777777" w:rsidR="007E1B5F" w:rsidRDefault="007E1B5F" w:rsidP="007E1B5F">
                            <w:r>
                              <w:rPr>
                                <w:rFonts w:hint="eastAsia"/>
                              </w:rPr>
                              <w:t>消火応急措置班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BD89D" id="Text Box 45" o:spid="_x0000_s1064" type="#_x0000_t202" style="position:absolute;left:0;text-align:left;margin-left:52.5pt;margin-top:90pt;width:89.25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" filled="f" stroked="f">
                <v:textbox inset="0,0,0,0">
                  <w:txbxContent>
                    <w:p w14:paraId="53FEFDA3" w14:textId="77777777" w:rsidR="007E1B5F" w:rsidRDefault="007E1B5F" w:rsidP="007E1B5F">
                      <w:r>
                        <w:rPr>
                          <w:rFonts w:hint="eastAsia"/>
                        </w:rPr>
                        <w:t>消火応急措置班</w:t>
                      </w:r>
                    </w:p>
                  </w:txbxContent>
                </v:textbox>
              </v:shape>
            </w:pict>
          </mc:Fallback>
        </mc:AlternateContent>
      </w:r>
      <w:r>
        <w:rPr>
          <w:noProof/>
        </w:rPr>
        <mc:AlternateContent>
          <mc:Choice Requires="wps">
            <w:drawing>
              <wp:anchor distT="0" distB="0" distL="114300" distR="114300" simplePos="0" relativeHeight="251668992" behindDoc="0" locked="0" layoutInCell="1" allowOverlap="1" wp14:anchorId="45E2DC15" wp14:editId="2B21E5A0">
                <wp:simplePos x="0" y="0"/>
                <wp:positionH relativeFrom="column">
                  <wp:posOffset>1733550</wp:posOffset>
                </wp:positionH>
                <wp:positionV relativeFrom="paragraph">
                  <wp:posOffset>1143000</wp:posOffset>
                </wp:positionV>
                <wp:extent cx="3467100" cy="228600"/>
                <wp:effectExtent l="0" t="0" r="0" b="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DF85B" w14:textId="77777777" w:rsidR="007E1B5F" w:rsidRDefault="007E1B5F" w:rsidP="007E1B5F">
                            <w:r>
                              <w:rPr>
                                <w:rFonts w:hint="eastAsia"/>
                              </w:rPr>
                              <w:t>（氏名　　　　　　　）・・・初期消火、流出油防止措置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2DC15" id="Text Box 46" o:spid="_x0000_s1065" type="#_x0000_t202" style="position:absolute;left:0;text-align:left;margin-left:136.5pt;margin-top:90pt;width:273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" filled="f" stroked="f">
                <v:textbox inset="0,0,0,0">
                  <w:txbxContent>
                    <w:p w14:paraId="7A1DF85B" w14:textId="77777777" w:rsidR="007E1B5F" w:rsidRDefault="007E1B5F" w:rsidP="007E1B5F">
                      <w:r>
                        <w:rPr>
                          <w:rFonts w:hint="eastAsia"/>
                        </w:rPr>
                        <w:t>（氏名　　　　　　　）・・・初期消火、流出油防止措置</w:t>
                      </w:r>
                    </w:p>
                  </w:txbxContent>
                </v:textbox>
              </v:shape>
            </w:pict>
          </mc:Fallback>
        </mc:AlternateContent>
      </w:r>
      <w:r>
        <w:rPr>
          <w:noProof/>
        </w:rPr>
        <mc:AlternateContent>
          <mc:Choice Requires="wps">
            <w:drawing>
              <wp:anchor distT="0" distB="0" distL="114300" distR="114300" simplePos="0" relativeHeight="251670016" behindDoc="0" locked="0" layoutInCell="1" allowOverlap="1" wp14:anchorId="4E72F65A" wp14:editId="2B61C29F">
                <wp:simplePos x="0" y="0"/>
                <wp:positionH relativeFrom="column">
                  <wp:posOffset>466725</wp:posOffset>
                </wp:positionH>
                <wp:positionV relativeFrom="paragraph">
                  <wp:posOffset>228600</wp:posOffset>
                </wp:positionV>
                <wp:extent cx="0" cy="1028700"/>
                <wp:effectExtent l="9525" t="9525" r="9525" b="9525"/>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02FEF" id="Line 4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18pt" to="36.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"/>
            </w:pict>
          </mc:Fallback>
        </mc:AlternateContent>
      </w:r>
      <w:r>
        <w:rPr>
          <w:noProof/>
        </w:rPr>
        <mc:AlternateContent>
          <mc:Choice Requires="wps">
            <w:drawing>
              <wp:anchor distT="0" distB="0" distL="114300" distR="114300" simplePos="0" relativeHeight="251671040" behindDoc="0" locked="0" layoutInCell="1" allowOverlap="1" wp14:anchorId="60742520" wp14:editId="62C134E2">
                <wp:simplePos x="0" y="0"/>
                <wp:positionH relativeFrom="column">
                  <wp:posOffset>466725</wp:posOffset>
                </wp:positionH>
                <wp:positionV relativeFrom="paragraph">
                  <wp:posOffset>457200</wp:posOffset>
                </wp:positionV>
                <wp:extent cx="200025" cy="0"/>
                <wp:effectExtent l="9525" t="9525" r="9525" b="9525"/>
                <wp:wrapNone/>
                <wp:docPr id="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9F7DE" id="Line 48"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36pt" to="5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"/>
            </w:pict>
          </mc:Fallback>
        </mc:AlternateContent>
      </w:r>
      <w:r>
        <w:rPr>
          <w:noProof/>
        </w:rPr>
        <mc:AlternateContent>
          <mc:Choice Requires="wps">
            <w:drawing>
              <wp:anchor distT="0" distB="0" distL="114300" distR="114300" simplePos="0" relativeHeight="251672064" behindDoc="0" locked="0" layoutInCell="1" allowOverlap="1" wp14:anchorId="2916B066" wp14:editId="6679FAEA">
                <wp:simplePos x="0" y="0"/>
                <wp:positionH relativeFrom="column">
                  <wp:posOffset>466725</wp:posOffset>
                </wp:positionH>
                <wp:positionV relativeFrom="paragraph">
                  <wp:posOffset>1028700</wp:posOffset>
                </wp:positionV>
                <wp:extent cx="200025" cy="0"/>
                <wp:effectExtent l="9525" t="9525" r="9525" b="9525"/>
                <wp:wrapNone/>
                <wp:docPr id="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94CCC" id="Line 49"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81pt" to="5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"/>
            </w:pict>
          </mc:Fallback>
        </mc:AlternateContent>
      </w:r>
      <w:r>
        <w:rPr>
          <w:noProof/>
        </w:rPr>
        <mc:AlternateContent>
          <mc:Choice Requires="wps">
            <w:drawing>
              <wp:anchor distT="0" distB="0" distL="114300" distR="114300" simplePos="0" relativeHeight="251673088" behindDoc="0" locked="0" layoutInCell="1" allowOverlap="1" wp14:anchorId="709BD63F" wp14:editId="257716AA">
                <wp:simplePos x="0" y="0"/>
                <wp:positionH relativeFrom="column">
                  <wp:posOffset>466725</wp:posOffset>
                </wp:positionH>
                <wp:positionV relativeFrom="paragraph">
                  <wp:posOffset>1257300</wp:posOffset>
                </wp:positionV>
                <wp:extent cx="200025" cy="0"/>
                <wp:effectExtent l="9525" t="9525" r="9525" b="9525"/>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D6922" id="Line 50"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99pt" to="5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"/>
            </w:pict>
          </mc:Fallback>
        </mc:AlternateContent>
      </w:r>
    </w:p>
    <w:p w14:paraId="3FD90947" w14:textId="77777777" w:rsidR="007E1B5F" w:rsidRDefault="00816EAE" w:rsidP="0057110A">
      <w:pPr>
        <w:tabs>
          <w:tab w:val="left" w:pos="4620"/>
        </w:tabs>
        <w:spacing w:line="340" w:lineRule="exact"/>
        <w:rPr>
          <w:rFonts w:ascii="ＭＳ 明朝" w:hAnsi="ＭＳ 明朝"/>
          <w:szCs w:val="21"/>
        </w:rPr>
      </w:pPr>
      <w:r>
        <w:rPr>
          <w:noProof/>
        </w:rPr>
        <mc:AlternateContent>
          <mc:Choice Requires="wps">
            <w:drawing>
              <wp:anchor distT="0" distB="0" distL="114300" distR="114300" simplePos="0" relativeHeight="251665920" behindDoc="0" locked="0" layoutInCell="1" allowOverlap="1" wp14:anchorId="64AD4143" wp14:editId="65AD8872">
                <wp:simplePos x="0" y="0"/>
                <wp:positionH relativeFrom="column">
                  <wp:posOffset>1800225</wp:posOffset>
                </wp:positionH>
                <wp:positionV relativeFrom="paragraph">
                  <wp:posOffset>127000</wp:posOffset>
                </wp:positionV>
                <wp:extent cx="4964430" cy="457200"/>
                <wp:effectExtent l="0" t="3175" r="0" b="0"/>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44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771E2" w14:textId="77777777" w:rsidR="007E1B5F" w:rsidRDefault="007E1B5F" w:rsidP="0057110A">
                            <w:pPr>
                              <w:ind w:left="2613" w:hangingChars="1300" w:hanging="2613"/>
                            </w:pPr>
                            <w:r>
                              <w:t>(</w:t>
                            </w:r>
                            <w:r>
                              <w:rPr>
                                <w:rFonts w:hint="eastAsia"/>
                              </w:rPr>
                              <w:t xml:space="preserve">氏名　　　　　　　</w:t>
                            </w:r>
                            <w:r>
                              <w:t>)</w:t>
                            </w:r>
                            <w:r>
                              <w:rPr>
                                <w:rFonts w:hint="eastAsia"/>
                              </w:rPr>
                              <w:t>・・・消防機関への通報、所内、外関係者への連絡、公</w:t>
                            </w:r>
                            <w:r w:rsidR="00452EA3">
                              <w:rPr>
                                <w:rFonts w:hint="eastAsia"/>
                              </w:rPr>
                              <w:t>設</w:t>
                            </w:r>
                            <w:r>
                              <w:rPr>
                                <w:rFonts w:hint="eastAsia"/>
                              </w:rPr>
                              <w:t>消防隊の誘導及び情報の提供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D4143" id="Text Box 43" o:spid="_x0000_s1066" type="#_x0000_t202" style="position:absolute;left:0;text-align:left;margin-left:141.75pt;margin-top:10pt;width:390.9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" filled="f" stroked="f">
                <v:textbox inset="0,0,0,0">
                  <w:txbxContent>
                    <w:p w14:paraId="6E3771E2" w14:textId="77777777" w:rsidR="007E1B5F" w:rsidRDefault="007E1B5F" w:rsidP="0057110A">
                      <w:pPr>
                        <w:ind w:left="2613" w:hangingChars="1300" w:hanging="2613"/>
                      </w:pPr>
                      <w:r>
                        <w:t>(</w:t>
                      </w:r>
                      <w:r>
                        <w:rPr>
                          <w:rFonts w:hint="eastAsia"/>
                        </w:rPr>
                        <w:t xml:space="preserve">氏名　　　　　　　</w:t>
                      </w:r>
                      <w:r>
                        <w:t>)</w:t>
                      </w:r>
                      <w:r>
                        <w:rPr>
                          <w:rFonts w:hint="eastAsia"/>
                        </w:rPr>
                        <w:t>・・・消防機関への通報、所内、外関係者への連絡、公</w:t>
                      </w:r>
                      <w:r w:rsidR="00452EA3">
                        <w:rPr>
                          <w:rFonts w:hint="eastAsia"/>
                        </w:rPr>
                        <w:t>設</w:t>
                      </w:r>
                      <w:r>
                        <w:rPr>
                          <w:rFonts w:hint="eastAsia"/>
                        </w:rPr>
                        <w:t>消防隊の誘導及び情報の提供</w:t>
                      </w:r>
                    </w:p>
                  </w:txbxContent>
                </v:textbox>
              </v:shape>
            </w:pict>
          </mc:Fallback>
        </mc:AlternateContent>
      </w:r>
    </w:p>
    <w:p w14:paraId="0445C436" w14:textId="77777777" w:rsidR="007E1B5F" w:rsidRDefault="007E1B5F" w:rsidP="0057110A">
      <w:pPr>
        <w:tabs>
          <w:tab w:val="left" w:pos="4620"/>
        </w:tabs>
        <w:spacing w:line="340" w:lineRule="exact"/>
        <w:rPr>
          <w:rFonts w:ascii="ＭＳ 明朝" w:hAnsi="ＭＳ 明朝"/>
          <w:szCs w:val="21"/>
        </w:rPr>
      </w:pPr>
    </w:p>
    <w:p w14:paraId="0384EFD0" w14:textId="77777777" w:rsidR="007E1B5F" w:rsidRDefault="007E1B5F" w:rsidP="0057110A">
      <w:pPr>
        <w:tabs>
          <w:tab w:val="left" w:pos="4620"/>
        </w:tabs>
        <w:spacing w:line="340" w:lineRule="exact"/>
        <w:rPr>
          <w:rFonts w:ascii="ＭＳ 明朝" w:hAnsi="ＭＳ 明朝"/>
          <w:szCs w:val="21"/>
        </w:rPr>
      </w:pPr>
    </w:p>
    <w:p w14:paraId="1DF0A7C7" w14:textId="77777777" w:rsidR="007E1B5F" w:rsidRDefault="007E1B5F" w:rsidP="0057110A">
      <w:pPr>
        <w:tabs>
          <w:tab w:val="left" w:pos="4620"/>
        </w:tabs>
        <w:spacing w:line="340" w:lineRule="exact"/>
        <w:rPr>
          <w:rFonts w:ascii="ＭＳ 明朝" w:hAnsi="ＭＳ 明朝"/>
          <w:szCs w:val="21"/>
        </w:rPr>
      </w:pPr>
    </w:p>
    <w:p w14:paraId="34612D06" w14:textId="77777777" w:rsidR="007E1B5F" w:rsidRDefault="007E1B5F" w:rsidP="0057110A">
      <w:pPr>
        <w:spacing w:line="340" w:lineRule="exact"/>
        <w:rPr>
          <w:rFonts w:ascii="ＭＳ 明朝" w:hAnsi="ＭＳ 明朝"/>
          <w:szCs w:val="21"/>
        </w:rPr>
      </w:pPr>
    </w:p>
    <w:p w14:paraId="0F090DB5" w14:textId="77777777" w:rsidR="007E1B5F" w:rsidRDefault="007E1B5F" w:rsidP="0057110A">
      <w:pPr>
        <w:spacing w:line="340" w:lineRule="exact"/>
        <w:rPr>
          <w:rFonts w:ascii="ＭＳ 明朝" w:hAnsi="ＭＳ 明朝"/>
          <w:szCs w:val="21"/>
        </w:rPr>
      </w:pPr>
    </w:p>
    <w:p w14:paraId="695F9A04" w14:textId="77777777" w:rsidR="007E1B5F" w:rsidRDefault="007E1B5F" w:rsidP="0057110A">
      <w:pPr>
        <w:spacing w:line="340" w:lineRule="exact"/>
        <w:rPr>
          <w:rFonts w:ascii="ＭＳ 明朝" w:hAnsi="ＭＳ 明朝"/>
          <w:szCs w:val="21"/>
        </w:rPr>
      </w:pPr>
      <w:r>
        <w:rPr>
          <w:rFonts w:ascii="ＭＳ 明朝" w:hAnsi="ＭＳ 明朝" w:hint="eastAsia"/>
          <w:szCs w:val="21"/>
        </w:rPr>
        <w:t>（消火活動）</w:t>
      </w:r>
    </w:p>
    <w:p w14:paraId="13A46D50" w14:textId="77777777" w:rsidR="007E1B5F" w:rsidRDefault="007E1B5F" w:rsidP="0057110A">
      <w:pPr>
        <w:spacing w:line="340" w:lineRule="exact"/>
        <w:rPr>
          <w:rFonts w:ascii="ＭＳ 明朝" w:hAnsi="ＭＳ 明朝"/>
          <w:szCs w:val="21"/>
        </w:rPr>
      </w:pPr>
      <w:r>
        <w:rPr>
          <w:rFonts w:ascii="ＭＳ 明朝" w:hAnsi="ＭＳ 明朝" w:hint="eastAsia"/>
          <w:szCs w:val="21"/>
        </w:rPr>
        <w:t>第18条　消火活動等は、次により行わなければならない。</w:t>
      </w:r>
    </w:p>
    <w:p w14:paraId="26025215" w14:textId="77777777" w:rsidR="007E1B5F" w:rsidRDefault="007E1B5F" w:rsidP="0057110A">
      <w:pPr>
        <w:spacing w:line="340" w:lineRule="exact"/>
        <w:ind w:leftChars="400" w:left="1005" w:hangingChars="100" w:hanging="201"/>
        <w:rPr>
          <w:rFonts w:ascii="ＭＳ 明朝" w:hAnsi="ＭＳ 明朝"/>
          <w:szCs w:val="21"/>
        </w:rPr>
      </w:pPr>
      <w:r>
        <w:rPr>
          <w:rFonts w:ascii="ＭＳ 明朝" w:hAnsi="ＭＳ 明朝" w:hint="eastAsia"/>
          <w:szCs w:val="21"/>
        </w:rPr>
        <w:t>一　火災、危険物の流出等が発生した場合には、消防隊長の指揮の下に、ただちに初期消火、顧客等の避難、誘導、消防機関への通報、危険物の流出防止等の応急措置を講ずること。</w:t>
      </w:r>
    </w:p>
    <w:p w14:paraId="4213B610" w14:textId="77777777" w:rsidR="00310365" w:rsidRPr="00310365" w:rsidRDefault="00310365" w:rsidP="00310365">
      <w:pPr>
        <w:spacing w:line="340" w:lineRule="exact"/>
        <w:ind w:leftChars="300" w:left="804" w:hangingChars="100" w:hanging="201"/>
        <w:rPr>
          <w:rFonts w:ascii="ＭＳ 明朝" w:hAnsi="ＭＳ 明朝"/>
          <w:szCs w:val="21"/>
        </w:rPr>
      </w:pPr>
      <w:r>
        <w:rPr>
          <w:rFonts w:ascii="ＭＳ 明朝" w:hAnsi="ＭＳ 明朝" w:hint="eastAsia"/>
          <w:szCs w:val="21"/>
        </w:rPr>
        <w:t xml:space="preserve">　　なお、応急措置等は、任務分担に基づき、責任をもって確実、迅速に行うこと。</w:t>
      </w:r>
    </w:p>
    <w:p w14:paraId="093C53C4" w14:textId="77777777" w:rsidR="007E1B5F" w:rsidRDefault="007E1B5F" w:rsidP="0057110A">
      <w:pPr>
        <w:spacing w:line="340" w:lineRule="exact"/>
        <w:ind w:leftChars="400" w:left="1005" w:hangingChars="100" w:hanging="201"/>
        <w:rPr>
          <w:rFonts w:ascii="ＭＳ 明朝" w:hAnsi="ＭＳ 明朝"/>
          <w:szCs w:val="21"/>
        </w:rPr>
      </w:pPr>
      <w:r>
        <w:rPr>
          <w:rFonts w:ascii="ＭＳ 明朝" w:hAnsi="ＭＳ 明朝" w:hint="eastAsia"/>
          <w:szCs w:val="21"/>
        </w:rPr>
        <w:t>二　危険物が所外に流出し、又は、可燃性蒸気が拡散するおそれのあるときは、周辺地域の住民、通行人及び車両の運転手等に対して火気使用の禁止、その他必要な協力を求めるとともに、危険物の流出拡散防止、除去等の応急措置を講ずること。</w:t>
      </w:r>
    </w:p>
    <w:p w14:paraId="6A663269" w14:textId="77777777" w:rsidR="007E1B5F" w:rsidRDefault="007E1B5F" w:rsidP="0057110A">
      <w:pPr>
        <w:spacing w:line="340" w:lineRule="exact"/>
        <w:ind w:left="1608" w:hangingChars="800" w:hanging="1608"/>
        <w:rPr>
          <w:rFonts w:ascii="ＭＳ 明朝" w:hAnsi="ＭＳ 明朝"/>
          <w:szCs w:val="21"/>
        </w:rPr>
      </w:pPr>
    </w:p>
    <w:p w14:paraId="6DA8C66D" w14:textId="77777777" w:rsidR="007E1B5F" w:rsidRDefault="007E1B5F" w:rsidP="0057110A">
      <w:pPr>
        <w:spacing w:line="340" w:lineRule="exact"/>
        <w:ind w:left="1608" w:hangingChars="800" w:hanging="1608"/>
        <w:rPr>
          <w:rFonts w:ascii="ＭＳ 明朝" w:hAnsi="ＭＳ 明朝"/>
          <w:szCs w:val="21"/>
        </w:rPr>
      </w:pPr>
      <w:r>
        <w:rPr>
          <w:rFonts w:ascii="ＭＳ 明朝" w:hAnsi="ＭＳ 明朝" w:hint="eastAsia"/>
          <w:szCs w:val="21"/>
        </w:rPr>
        <w:t>（地震発生時の措置）</w:t>
      </w:r>
    </w:p>
    <w:p w14:paraId="7ED12D18" w14:textId="77777777" w:rsidR="007E1B5F" w:rsidRDefault="007E1B5F" w:rsidP="0057110A">
      <w:pPr>
        <w:spacing w:line="340" w:lineRule="exact"/>
        <w:ind w:left="804" w:hangingChars="400" w:hanging="804"/>
        <w:rPr>
          <w:rFonts w:ascii="ＭＳ 明朝" w:hAnsi="ＭＳ 明朝"/>
          <w:szCs w:val="21"/>
        </w:rPr>
      </w:pPr>
      <w:r>
        <w:rPr>
          <w:rFonts w:ascii="ＭＳ 明朝" w:hAnsi="ＭＳ 明朝" w:hint="eastAsia"/>
          <w:szCs w:val="21"/>
        </w:rPr>
        <w:t>第19条　地震が発生したときには、直ちに危険物の取扱作業及び火気設備、器具の使用を中止しなければならない。</w:t>
      </w:r>
    </w:p>
    <w:p w14:paraId="39BBE855" w14:textId="77777777" w:rsidR="007E1B5F" w:rsidRDefault="007E1B5F" w:rsidP="0057110A">
      <w:pPr>
        <w:spacing w:line="340" w:lineRule="exact"/>
        <w:ind w:firstLineChars="500" w:firstLine="1005"/>
        <w:rPr>
          <w:rFonts w:ascii="ＭＳ 明朝" w:hAnsi="ＭＳ 明朝"/>
          <w:szCs w:val="21"/>
        </w:rPr>
      </w:pPr>
      <w:r>
        <w:rPr>
          <w:rFonts w:ascii="ＭＳ 明朝" w:hAnsi="ＭＳ 明朝" w:hint="eastAsia"/>
          <w:szCs w:val="21"/>
        </w:rPr>
        <w:t>なお、施設の使用再開にあたっては、十分に点検を行い、安全を確認すること。</w:t>
      </w:r>
    </w:p>
    <w:p w14:paraId="78CCCD08" w14:textId="77777777" w:rsidR="007E1B5F" w:rsidRDefault="007E1B5F" w:rsidP="0057110A">
      <w:pPr>
        <w:spacing w:line="340" w:lineRule="exact"/>
        <w:rPr>
          <w:rFonts w:ascii="ＭＳ 明朝" w:hAnsi="ＭＳ 明朝"/>
          <w:szCs w:val="21"/>
        </w:rPr>
      </w:pPr>
    </w:p>
    <w:p w14:paraId="63E2A909" w14:textId="77777777" w:rsidR="007E1B5F" w:rsidRDefault="007E1B5F" w:rsidP="0057110A">
      <w:pPr>
        <w:tabs>
          <w:tab w:val="left" w:pos="4410"/>
        </w:tabs>
        <w:spacing w:line="340" w:lineRule="exact"/>
        <w:rPr>
          <w:rFonts w:ascii="ＭＳ 明朝" w:hAnsi="ＭＳ 明朝"/>
          <w:szCs w:val="21"/>
        </w:rPr>
      </w:pPr>
      <w:r>
        <w:rPr>
          <w:rFonts w:ascii="ＭＳ 明朝" w:hAnsi="ＭＳ 明朝" w:hint="eastAsia"/>
          <w:szCs w:val="21"/>
        </w:rPr>
        <w:t>（地震警戒宣言発令時の措置）</w:t>
      </w:r>
    </w:p>
    <w:p w14:paraId="097BA54D" w14:textId="77777777" w:rsidR="007E1B5F" w:rsidRDefault="007E1B5F" w:rsidP="0057110A">
      <w:pPr>
        <w:tabs>
          <w:tab w:val="left" w:pos="4410"/>
        </w:tabs>
        <w:spacing w:line="340" w:lineRule="exact"/>
        <w:ind w:left="804" w:hangingChars="400" w:hanging="804"/>
        <w:rPr>
          <w:rFonts w:ascii="ＭＳ 明朝" w:hAnsi="ＭＳ 明朝"/>
          <w:szCs w:val="21"/>
        </w:rPr>
      </w:pPr>
      <w:r>
        <w:rPr>
          <w:rFonts w:ascii="ＭＳ 明朝" w:hAnsi="ＭＳ 明朝" w:hint="eastAsia"/>
          <w:szCs w:val="21"/>
        </w:rPr>
        <w:t>第19条の２　大規模地震対策特別措置法に規程する警戒宣言発令時には、別に定める任務分担により活動すること。</w:t>
      </w:r>
    </w:p>
    <w:p w14:paraId="67812515" w14:textId="77777777" w:rsidR="0057110A" w:rsidRDefault="0057110A" w:rsidP="0057110A">
      <w:pPr>
        <w:tabs>
          <w:tab w:val="left" w:pos="4410"/>
        </w:tabs>
        <w:spacing w:line="340" w:lineRule="exact"/>
        <w:rPr>
          <w:rFonts w:ascii="ＭＳ 明朝" w:hAnsi="ＭＳ 明朝"/>
          <w:szCs w:val="21"/>
        </w:rPr>
      </w:pPr>
    </w:p>
    <w:p w14:paraId="6078739D" w14:textId="77777777" w:rsidR="007E1B5F" w:rsidRDefault="007E1B5F" w:rsidP="0057110A">
      <w:pPr>
        <w:tabs>
          <w:tab w:val="left" w:pos="4410"/>
        </w:tabs>
        <w:spacing w:line="340" w:lineRule="exact"/>
        <w:rPr>
          <w:rFonts w:ascii="ＭＳ 明朝" w:hAnsi="ＭＳ 明朝"/>
          <w:b/>
          <w:szCs w:val="21"/>
        </w:rPr>
      </w:pPr>
      <w:r>
        <w:rPr>
          <w:rFonts w:ascii="ＭＳ 明朝" w:hAnsi="ＭＳ 明朝" w:hint="eastAsia"/>
          <w:b/>
          <w:szCs w:val="21"/>
        </w:rPr>
        <w:lastRenderedPageBreak/>
        <w:t>第６章　教育及び訓練</w:t>
      </w:r>
    </w:p>
    <w:p w14:paraId="07F837D6" w14:textId="77777777" w:rsidR="007E1B5F" w:rsidRDefault="007E1B5F" w:rsidP="0057110A">
      <w:pPr>
        <w:tabs>
          <w:tab w:val="left" w:pos="4410"/>
        </w:tabs>
        <w:spacing w:line="340" w:lineRule="exact"/>
        <w:rPr>
          <w:rFonts w:ascii="ＭＳ 明朝" w:hAnsi="ＭＳ 明朝"/>
          <w:szCs w:val="21"/>
        </w:rPr>
      </w:pPr>
    </w:p>
    <w:p w14:paraId="5882D280" w14:textId="77777777" w:rsidR="007E1B5F" w:rsidRDefault="007E1B5F" w:rsidP="0057110A">
      <w:pPr>
        <w:tabs>
          <w:tab w:val="left" w:pos="4410"/>
        </w:tabs>
        <w:spacing w:line="340" w:lineRule="exact"/>
        <w:rPr>
          <w:rFonts w:ascii="ＭＳ 明朝" w:hAnsi="ＭＳ 明朝"/>
          <w:szCs w:val="21"/>
        </w:rPr>
      </w:pPr>
      <w:r>
        <w:rPr>
          <w:rFonts w:ascii="ＭＳ 明朝" w:hAnsi="ＭＳ 明朝" w:hint="eastAsia"/>
          <w:szCs w:val="21"/>
        </w:rPr>
        <w:t>（保安教育）</w:t>
      </w:r>
    </w:p>
    <w:p w14:paraId="2DD25676" w14:textId="77777777" w:rsidR="007E1B5F" w:rsidRDefault="007E1B5F" w:rsidP="0057110A">
      <w:pPr>
        <w:tabs>
          <w:tab w:val="left" w:pos="4410"/>
        </w:tabs>
        <w:spacing w:line="340" w:lineRule="exact"/>
        <w:rPr>
          <w:rFonts w:ascii="ＭＳ 明朝" w:hAnsi="ＭＳ 明朝"/>
          <w:szCs w:val="21"/>
        </w:rPr>
      </w:pPr>
      <w:r>
        <w:rPr>
          <w:rFonts w:ascii="ＭＳ 明朝" w:hAnsi="ＭＳ 明朝" w:hint="eastAsia"/>
          <w:szCs w:val="21"/>
        </w:rPr>
        <w:t>第20条　所長は、従業員に対し次により保安教育を実施するものとすること。</w:t>
      </w:r>
    </w:p>
    <w:p w14:paraId="794BBE29" w14:textId="77777777" w:rsidR="007E1B5F" w:rsidRDefault="007E1B5F" w:rsidP="0057110A">
      <w:pPr>
        <w:tabs>
          <w:tab w:val="left" w:pos="4410"/>
        </w:tabs>
        <w:spacing w:line="340" w:lineRule="exact"/>
        <w:rPr>
          <w:rFonts w:ascii="ＭＳ 明朝" w:hAnsi="ＭＳ 明朝"/>
          <w:szCs w:val="21"/>
        </w:rPr>
      </w:pPr>
    </w:p>
    <w:p w14:paraId="69CB2E2B" w14:textId="77777777" w:rsidR="0065097E" w:rsidRDefault="0065097E" w:rsidP="0057110A">
      <w:pPr>
        <w:tabs>
          <w:tab w:val="left" w:pos="4410"/>
        </w:tabs>
        <w:spacing w:line="340" w:lineRule="exact"/>
        <w:rPr>
          <w:rFonts w:ascii="ＭＳ 明朝" w:hAnsi="ＭＳ 明朝"/>
          <w:szCs w:val="21"/>
        </w:rPr>
      </w:pPr>
    </w:p>
    <w:tbl>
      <w:tblPr>
        <w:tblW w:w="0" w:type="auto"/>
        <w:tblInd w:w="1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4"/>
        <w:gridCol w:w="2094"/>
        <w:gridCol w:w="4609"/>
      </w:tblGrid>
      <w:tr w:rsidR="007E1B5F" w14:paraId="14EC0B3D" w14:textId="77777777">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32B70A74" w14:textId="77777777" w:rsidR="007E1B5F" w:rsidRDefault="007E1B5F" w:rsidP="0057110A">
            <w:pPr>
              <w:tabs>
                <w:tab w:val="left" w:pos="4410"/>
              </w:tabs>
              <w:spacing w:line="340" w:lineRule="exact"/>
              <w:jc w:val="center"/>
              <w:rPr>
                <w:rFonts w:ascii="ＭＳ 明朝" w:hAnsi="ＭＳ 明朝"/>
                <w:szCs w:val="21"/>
              </w:rPr>
            </w:pPr>
            <w:r>
              <w:rPr>
                <w:rFonts w:ascii="ＭＳ 明朝" w:hAnsi="ＭＳ 明朝" w:hint="eastAsia"/>
                <w:szCs w:val="21"/>
              </w:rPr>
              <w:t>対　象　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318CE05" w14:textId="77777777" w:rsidR="007E1B5F" w:rsidRDefault="007E1B5F" w:rsidP="0057110A">
            <w:pPr>
              <w:tabs>
                <w:tab w:val="left" w:pos="4410"/>
              </w:tabs>
              <w:spacing w:line="340" w:lineRule="exact"/>
              <w:jc w:val="center"/>
              <w:rPr>
                <w:rFonts w:ascii="ＭＳ 明朝" w:hAnsi="ＭＳ 明朝"/>
                <w:szCs w:val="21"/>
              </w:rPr>
            </w:pPr>
            <w:r>
              <w:rPr>
                <w:rFonts w:ascii="ＭＳ 明朝" w:hAnsi="ＭＳ 明朝" w:hint="eastAsia"/>
                <w:szCs w:val="21"/>
              </w:rPr>
              <w:t>実　施　時　間</w:t>
            </w:r>
          </w:p>
        </w:tc>
        <w:tc>
          <w:tcPr>
            <w:tcW w:w="5034" w:type="dxa"/>
            <w:tcBorders>
              <w:top w:val="single" w:sz="4" w:space="0" w:color="auto"/>
              <w:left w:val="single" w:sz="4" w:space="0" w:color="auto"/>
              <w:bottom w:val="single" w:sz="4" w:space="0" w:color="auto"/>
              <w:right w:val="single" w:sz="4" w:space="0" w:color="auto"/>
            </w:tcBorders>
            <w:shd w:val="clear" w:color="auto" w:fill="auto"/>
          </w:tcPr>
          <w:p w14:paraId="59A47367" w14:textId="77777777" w:rsidR="007E1B5F" w:rsidRDefault="007E1B5F" w:rsidP="0057110A">
            <w:pPr>
              <w:tabs>
                <w:tab w:val="left" w:pos="4410"/>
              </w:tabs>
              <w:spacing w:line="340" w:lineRule="exact"/>
              <w:jc w:val="center"/>
              <w:rPr>
                <w:rFonts w:ascii="ＭＳ 明朝" w:hAnsi="ＭＳ 明朝"/>
                <w:szCs w:val="21"/>
              </w:rPr>
            </w:pPr>
            <w:r>
              <w:rPr>
                <w:rFonts w:ascii="ＭＳ 明朝" w:hAnsi="ＭＳ 明朝" w:hint="eastAsia"/>
                <w:szCs w:val="21"/>
              </w:rPr>
              <w:t>内　　　容</w:t>
            </w:r>
          </w:p>
        </w:tc>
      </w:tr>
      <w:tr w:rsidR="007E1B5F" w14:paraId="1F65C4FC" w14:textId="77777777">
        <w:trPr>
          <w:cantSplit/>
          <w:trHeight w:val="884"/>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3E77EE50" w14:textId="77777777" w:rsidR="007E1B5F" w:rsidRDefault="007E1B5F" w:rsidP="0057110A">
            <w:pPr>
              <w:tabs>
                <w:tab w:val="left" w:pos="4410"/>
              </w:tabs>
              <w:spacing w:line="340" w:lineRule="exact"/>
              <w:jc w:val="center"/>
              <w:rPr>
                <w:rFonts w:ascii="ＭＳ 明朝" w:hAnsi="ＭＳ 明朝"/>
                <w:szCs w:val="21"/>
              </w:rPr>
            </w:pPr>
            <w:r>
              <w:rPr>
                <w:rFonts w:ascii="ＭＳ 明朝" w:hAnsi="ＭＳ 明朝" w:hint="eastAsia"/>
                <w:szCs w:val="21"/>
              </w:rPr>
              <w:t>全従業員</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FE5406" w14:textId="77777777" w:rsidR="007E1B5F" w:rsidRDefault="007E1B5F" w:rsidP="0057110A">
            <w:pPr>
              <w:tabs>
                <w:tab w:val="left" w:pos="4410"/>
              </w:tabs>
              <w:spacing w:line="340" w:lineRule="exact"/>
              <w:jc w:val="center"/>
              <w:rPr>
                <w:rFonts w:ascii="ＭＳ 明朝" w:hAnsi="ＭＳ 明朝"/>
                <w:szCs w:val="21"/>
              </w:rPr>
            </w:pPr>
            <w:r>
              <w:rPr>
                <w:rFonts w:ascii="ＭＳ 明朝" w:hAnsi="ＭＳ 明朝" w:hint="eastAsia"/>
                <w:szCs w:val="21"/>
              </w:rPr>
              <w:t>回/年</w:t>
            </w:r>
          </w:p>
        </w:tc>
        <w:tc>
          <w:tcPr>
            <w:tcW w:w="5034" w:type="dxa"/>
            <w:vMerge w:val="restart"/>
            <w:tcBorders>
              <w:top w:val="single" w:sz="4" w:space="0" w:color="auto"/>
              <w:left w:val="single" w:sz="4" w:space="0" w:color="auto"/>
              <w:bottom w:val="single" w:sz="4" w:space="0" w:color="auto"/>
              <w:right w:val="single" w:sz="4" w:space="0" w:color="auto"/>
            </w:tcBorders>
            <w:shd w:val="clear" w:color="auto" w:fill="auto"/>
          </w:tcPr>
          <w:p w14:paraId="4CEA1F4E" w14:textId="77777777" w:rsidR="007E1B5F" w:rsidRDefault="007E1B5F" w:rsidP="0057110A">
            <w:pPr>
              <w:numPr>
                <w:ilvl w:val="0"/>
                <w:numId w:val="1"/>
              </w:numPr>
              <w:tabs>
                <w:tab w:val="left" w:pos="4410"/>
              </w:tabs>
              <w:spacing w:line="340" w:lineRule="exact"/>
              <w:ind w:left="839" w:hanging="839"/>
              <w:rPr>
                <w:rFonts w:ascii="ＭＳ 明朝" w:hAnsi="ＭＳ 明朝"/>
                <w:szCs w:val="21"/>
              </w:rPr>
            </w:pPr>
            <w:r>
              <w:rPr>
                <w:rFonts w:ascii="ＭＳ 明朝" w:hAnsi="ＭＳ 明朝" w:hint="eastAsia"/>
                <w:szCs w:val="21"/>
              </w:rPr>
              <w:t>予防規程の周知徹底</w:t>
            </w:r>
          </w:p>
          <w:p w14:paraId="4CBFC4DC" w14:textId="77777777" w:rsidR="007E1B5F" w:rsidRDefault="007E1B5F" w:rsidP="0057110A">
            <w:pPr>
              <w:numPr>
                <w:ilvl w:val="0"/>
                <w:numId w:val="1"/>
              </w:numPr>
              <w:tabs>
                <w:tab w:val="left" w:pos="4410"/>
              </w:tabs>
              <w:spacing w:line="340" w:lineRule="exact"/>
              <w:ind w:left="839" w:hanging="839"/>
              <w:rPr>
                <w:rFonts w:ascii="ＭＳ 明朝" w:hAnsi="ＭＳ 明朝"/>
                <w:szCs w:val="21"/>
              </w:rPr>
            </w:pPr>
            <w:r>
              <w:rPr>
                <w:rFonts w:ascii="ＭＳ 明朝" w:hAnsi="ＭＳ 明朝" w:hint="eastAsia"/>
                <w:szCs w:val="21"/>
              </w:rPr>
              <w:t>火災予防上の遵守事項</w:t>
            </w:r>
          </w:p>
          <w:p w14:paraId="73EFF75F" w14:textId="77777777" w:rsidR="007E1B5F" w:rsidRDefault="007E1B5F" w:rsidP="0057110A">
            <w:pPr>
              <w:numPr>
                <w:ilvl w:val="0"/>
                <w:numId w:val="1"/>
              </w:numPr>
              <w:tabs>
                <w:tab w:val="left" w:pos="4410"/>
              </w:tabs>
              <w:spacing w:line="340" w:lineRule="exact"/>
              <w:ind w:left="839" w:hanging="839"/>
              <w:rPr>
                <w:rFonts w:ascii="ＭＳ 明朝" w:hAnsi="ＭＳ 明朝"/>
                <w:szCs w:val="21"/>
              </w:rPr>
            </w:pPr>
            <w:r>
              <w:rPr>
                <w:rFonts w:ascii="ＭＳ 明朝" w:hAnsi="ＭＳ 明朝" w:hint="eastAsia"/>
                <w:szCs w:val="21"/>
              </w:rPr>
              <w:t>安全作業等に関する基本的事項</w:t>
            </w:r>
          </w:p>
          <w:p w14:paraId="57F1F457" w14:textId="77777777" w:rsidR="007E1B5F" w:rsidRDefault="007E1B5F" w:rsidP="0057110A">
            <w:pPr>
              <w:numPr>
                <w:ilvl w:val="0"/>
                <w:numId w:val="1"/>
              </w:numPr>
              <w:tabs>
                <w:tab w:val="left" w:pos="4410"/>
              </w:tabs>
              <w:spacing w:line="340" w:lineRule="exact"/>
              <w:ind w:left="839" w:hanging="839"/>
              <w:rPr>
                <w:rFonts w:ascii="ＭＳ 明朝" w:hAnsi="ＭＳ 明朝"/>
                <w:szCs w:val="21"/>
              </w:rPr>
            </w:pPr>
            <w:r>
              <w:rPr>
                <w:rFonts w:ascii="ＭＳ 明朝" w:hAnsi="ＭＳ 明朝" w:hint="eastAsia"/>
                <w:szCs w:val="21"/>
              </w:rPr>
              <w:t>各自の任務、責任等の周知徹底</w:t>
            </w:r>
          </w:p>
          <w:p w14:paraId="78379F1E" w14:textId="77777777" w:rsidR="007E1B5F" w:rsidRDefault="007E1B5F" w:rsidP="0057110A">
            <w:pPr>
              <w:numPr>
                <w:ilvl w:val="0"/>
                <w:numId w:val="1"/>
              </w:numPr>
              <w:tabs>
                <w:tab w:val="left" w:pos="4410"/>
              </w:tabs>
              <w:spacing w:line="340" w:lineRule="exact"/>
              <w:ind w:left="839" w:hanging="839"/>
              <w:rPr>
                <w:rFonts w:ascii="ＭＳ 明朝" w:hAnsi="ＭＳ 明朝"/>
                <w:szCs w:val="21"/>
              </w:rPr>
            </w:pPr>
            <w:r>
              <w:rPr>
                <w:rFonts w:ascii="ＭＳ 明朝" w:hAnsi="ＭＳ 明朝" w:hint="eastAsia"/>
                <w:szCs w:val="21"/>
              </w:rPr>
              <w:t>地震対策に関する事項</w:t>
            </w:r>
          </w:p>
          <w:p w14:paraId="08E04939" w14:textId="77777777" w:rsidR="007E1B5F" w:rsidRDefault="007E1B5F" w:rsidP="0057110A">
            <w:pPr>
              <w:numPr>
                <w:ilvl w:val="0"/>
                <w:numId w:val="1"/>
              </w:numPr>
              <w:tabs>
                <w:tab w:val="left" w:pos="4410"/>
              </w:tabs>
              <w:spacing w:line="340" w:lineRule="exact"/>
              <w:ind w:left="839" w:hanging="839"/>
              <w:rPr>
                <w:rFonts w:ascii="ＭＳ 明朝" w:hAnsi="ＭＳ 明朝"/>
                <w:szCs w:val="21"/>
              </w:rPr>
            </w:pPr>
            <w:r>
              <w:rPr>
                <w:rFonts w:ascii="ＭＳ 明朝" w:hAnsi="ＭＳ 明朝" w:hint="eastAsia"/>
                <w:szCs w:val="21"/>
              </w:rPr>
              <w:t>その他</w:t>
            </w:r>
          </w:p>
        </w:tc>
      </w:tr>
      <w:tr w:rsidR="007E1B5F" w14:paraId="3864C1ED" w14:textId="77777777">
        <w:trPr>
          <w:cantSplit/>
          <w:trHeight w:val="870"/>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1E42B0A5" w14:textId="77777777" w:rsidR="007E1B5F" w:rsidRDefault="007E1B5F" w:rsidP="0057110A">
            <w:pPr>
              <w:tabs>
                <w:tab w:val="left" w:pos="4410"/>
              </w:tabs>
              <w:spacing w:line="340" w:lineRule="exact"/>
              <w:jc w:val="center"/>
              <w:rPr>
                <w:rFonts w:ascii="ＭＳ 明朝" w:hAnsi="ＭＳ 明朝"/>
                <w:szCs w:val="21"/>
              </w:rPr>
            </w:pPr>
            <w:r>
              <w:rPr>
                <w:rFonts w:ascii="ＭＳ 明朝" w:hAnsi="ＭＳ 明朝" w:hint="eastAsia"/>
                <w:szCs w:val="21"/>
              </w:rPr>
              <w:t>新入社員</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7F6D26" w14:textId="77777777" w:rsidR="007E1B5F" w:rsidRDefault="007E1B5F" w:rsidP="0057110A">
            <w:pPr>
              <w:tabs>
                <w:tab w:val="left" w:pos="4410"/>
              </w:tabs>
              <w:spacing w:line="340" w:lineRule="exact"/>
              <w:jc w:val="center"/>
              <w:rPr>
                <w:rFonts w:ascii="ＭＳ 明朝" w:hAnsi="ＭＳ 明朝"/>
                <w:szCs w:val="21"/>
              </w:rPr>
            </w:pPr>
            <w:r>
              <w:rPr>
                <w:rFonts w:ascii="ＭＳ 明朝" w:hAnsi="ＭＳ 明朝" w:hint="eastAsia"/>
                <w:szCs w:val="21"/>
              </w:rPr>
              <w:t>入社時</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68B4862" w14:textId="77777777" w:rsidR="007E1B5F" w:rsidRDefault="007E1B5F" w:rsidP="0057110A">
            <w:pPr>
              <w:widowControl/>
              <w:spacing w:line="340" w:lineRule="exact"/>
              <w:jc w:val="left"/>
              <w:rPr>
                <w:rFonts w:ascii="ＭＳ 明朝" w:hAnsi="ＭＳ 明朝"/>
                <w:szCs w:val="21"/>
              </w:rPr>
            </w:pPr>
          </w:p>
        </w:tc>
      </w:tr>
      <w:tr w:rsidR="007E1B5F" w14:paraId="4E339FA6" w14:textId="77777777">
        <w:trPr>
          <w:cantSplit/>
          <w:trHeight w:val="885"/>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0C707146" w14:textId="77777777" w:rsidR="007E1B5F" w:rsidRDefault="007E1B5F" w:rsidP="0057110A">
            <w:pPr>
              <w:tabs>
                <w:tab w:val="left" w:pos="4410"/>
              </w:tabs>
              <w:spacing w:line="340" w:lineRule="exact"/>
              <w:jc w:val="center"/>
              <w:rPr>
                <w:rFonts w:ascii="ＭＳ 明朝" w:hAnsi="ＭＳ 明朝"/>
                <w:szCs w:val="21"/>
              </w:rPr>
            </w:pPr>
            <w:r>
              <w:rPr>
                <w:rFonts w:ascii="ＭＳ 明朝" w:hAnsi="ＭＳ 明朝" w:hint="eastAsia"/>
                <w:szCs w:val="21"/>
              </w:rPr>
              <w:t>監視者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B64B8B" w14:textId="77777777" w:rsidR="007E1B5F" w:rsidRDefault="007E1B5F" w:rsidP="0057110A">
            <w:pPr>
              <w:tabs>
                <w:tab w:val="left" w:pos="4410"/>
              </w:tabs>
              <w:spacing w:line="340" w:lineRule="exact"/>
              <w:jc w:val="center"/>
              <w:rPr>
                <w:rFonts w:ascii="ＭＳ 明朝" w:hAnsi="ＭＳ 明朝"/>
                <w:szCs w:val="21"/>
              </w:rPr>
            </w:pPr>
            <w:r>
              <w:rPr>
                <w:rFonts w:ascii="ＭＳ 明朝" w:hAnsi="ＭＳ 明朝" w:hint="eastAsia"/>
                <w:szCs w:val="21"/>
              </w:rPr>
              <w:t>監視等の業務に</w:t>
            </w:r>
          </w:p>
          <w:p w14:paraId="7C7CE76A" w14:textId="77777777" w:rsidR="007E1B5F" w:rsidRDefault="007E1B5F" w:rsidP="0057110A">
            <w:pPr>
              <w:tabs>
                <w:tab w:val="left" w:pos="4410"/>
              </w:tabs>
              <w:spacing w:line="340" w:lineRule="exact"/>
              <w:ind w:firstLineChars="200" w:firstLine="402"/>
              <w:rPr>
                <w:rFonts w:ascii="ＭＳ 明朝" w:hAnsi="ＭＳ 明朝"/>
                <w:szCs w:val="21"/>
              </w:rPr>
            </w:pPr>
            <w:r>
              <w:rPr>
                <w:rFonts w:ascii="ＭＳ 明朝" w:hAnsi="ＭＳ 明朝" w:hint="eastAsia"/>
                <w:szCs w:val="21"/>
              </w:rPr>
              <w:t>従事する前</w:t>
            </w:r>
          </w:p>
        </w:tc>
        <w:tc>
          <w:tcPr>
            <w:tcW w:w="5034" w:type="dxa"/>
            <w:tcBorders>
              <w:top w:val="single" w:sz="4" w:space="0" w:color="auto"/>
              <w:left w:val="single" w:sz="4" w:space="0" w:color="auto"/>
              <w:bottom w:val="single" w:sz="4" w:space="0" w:color="auto"/>
              <w:right w:val="single" w:sz="4" w:space="0" w:color="auto"/>
            </w:tcBorders>
            <w:shd w:val="clear" w:color="auto" w:fill="auto"/>
          </w:tcPr>
          <w:p w14:paraId="5EC6B821" w14:textId="77777777" w:rsidR="007E1B5F" w:rsidRDefault="007E1B5F" w:rsidP="0057110A">
            <w:pPr>
              <w:tabs>
                <w:tab w:val="left" w:pos="4410"/>
              </w:tabs>
              <w:spacing w:line="340" w:lineRule="exact"/>
              <w:ind w:left="105"/>
              <w:rPr>
                <w:rFonts w:ascii="ＭＳ 明朝" w:hAnsi="ＭＳ 明朝"/>
                <w:szCs w:val="21"/>
              </w:rPr>
            </w:pPr>
            <w:r>
              <w:rPr>
                <w:rFonts w:ascii="ＭＳ 明朝" w:hAnsi="ＭＳ 明朝" w:hint="eastAsia"/>
                <w:szCs w:val="21"/>
              </w:rPr>
              <w:t>(１)　危険物の性状に関する知識</w:t>
            </w:r>
          </w:p>
          <w:p w14:paraId="0892B61D" w14:textId="77777777" w:rsidR="007E1B5F" w:rsidRDefault="007E1B5F" w:rsidP="0057110A">
            <w:pPr>
              <w:tabs>
                <w:tab w:val="left" w:pos="4410"/>
              </w:tabs>
              <w:spacing w:line="340" w:lineRule="exact"/>
              <w:ind w:left="105"/>
              <w:rPr>
                <w:rFonts w:ascii="ＭＳ 明朝" w:hAnsi="ＭＳ 明朝"/>
                <w:szCs w:val="21"/>
              </w:rPr>
            </w:pPr>
            <w:r>
              <w:rPr>
                <w:rFonts w:ascii="ＭＳ 明朝" w:hAnsi="ＭＳ 明朝" w:hint="eastAsia"/>
                <w:szCs w:val="21"/>
              </w:rPr>
              <w:t>(２)　火災予防・消火の方法等に関する知識</w:t>
            </w:r>
          </w:p>
          <w:p w14:paraId="7F612E21" w14:textId="77777777" w:rsidR="007E1B5F" w:rsidRDefault="007E1B5F" w:rsidP="0057110A">
            <w:pPr>
              <w:tabs>
                <w:tab w:val="left" w:pos="4410"/>
              </w:tabs>
              <w:spacing w:line="340" w:lineRule="exact"/>
              <w:ind w:leftChars="50" w:left="502" w:hangingChars="200" w:hanging="402"/>
              <w:rPr>
                <w:rFonts w:ascii="ＭＳ 明朝" w:hAnsi="ＭＳ 明朝"/>
                <w:szCs w:val="21"/>
              </w:rPr>
            </w:pPr>
            <w:r>
              <w:rPr>
                <w:rFonts w:ascii="ＭＳ 明朝" w:hAnsi="ＭＳ 明朝" w:hint="eastAsia"/>
                <w:szCs w:val="21"/>
              </w:rPr>
              <w:t>(３)　当所の設備の構造・操作等に関する事項</w:t>
            </w:r>
          </w:p>
        </w:tc>
      </w:tr>
    </w:tbl>
    <w:p w14:paraId="2D80804B" w14:textId="77777777" w:rsidR="007E1B5F" w:rsidRDefault="007E1B5F" w:rsidP="0057110A">
      <w:pPr>
        <w:tabs>
          <w:tab w:val="left" w:pos="4410"/>
        </w:tabs>
        <w:spacing w:line="340" w:lineRule="exact"/>
        <w:rPr>
          <w:rFonts w:ascii="ＭＳ 明朝" w:hAnsi="ＭＳ 明朝"/>
          <w:szCs w:val="21"/>
        </w:rPr>
      </w:pPr>
    </w:p>
    <w:p w14:paraId="35C680AF" w14:textId="77777777" w:rsidR="007E1B5F" w:rsidRDefault="007E1B5F" w:rsidP="0057110A">
      <w:pPr>
        <w:tabs>
          <w:tab w:val="left" w:pos="4410"/>
        </w:tabs>
        <w:spacing w:line="340" w:lineRule="exact"/>
        <w:rPr>
          <w:rFonts w:ascii="ＭＳ 明朝" w:hAnsi="ＭＳ 明朝"/>
          <w:szCs w:val="21"/>
        </w:rPr>
      </w:pPr>
      <w:r>
        <w:rPr>
          <w:rFonts w:ascii="ＭＳ 明朝" w:hAnsi="ＭＳ 明朝" w:hint="eastAsia"/>
          <w:szCs w:val="21"/>
        </w:rPr>
        <w:t>（訓練）</w:t>
      </w:r>
    </w:p>
    <w:p w14:paraId="1B437F56" w14:textId="77777777" w:rsidR="007E1B5F" w:rsidRDefault="007E1B5F" w:rsidP="0057110A">
      <w:pPr>
        <w:tabs>
          <w:tab w:val="left" w:pos="4410"/>
        </w:tabs>
        <w:spacing w:line="340" w:lineRule="exact"/>
        <w:ind w:left="804" w:hangingChars="400" w:hanging="804"/>
        <w:rPr>
          <w:rFonts w:ascii="ＭＳ 明朝" w:hAnsi="ＭＳ 明朝"/>
          <w:szCs w:val="21"/>
        </w:rPr>
      </w:pPr>
      <w:r>
        <w:rPr>
          <w:rFonts w:ascii="ＭＳ 明朝" w:hAnsi="ＭＳ 明朝" w:hint="eastAsia"/>
          <w:szCs w:val="21"/>
        </w:rPr>
        <w:t>第21条　訓練は部分訓練と総合訓練とし、部分訓練は</w:t>
      </w:r>
      <w:r>
        <w:rPr>
          <w:rFonts w:ascii="ＭＳ 明朝" w:hAnsi="ＭＳ 明朝" w:hint="eastAsia"/>
          <w:szCs w:val="21"/>
          <w:u w:val="single"/>
        </w:rPr>
        <w:t xml:space="preserve">　　</w:t>
      </w:r>
      <w:r>
        <w:rPr>
          <w:rFonts w:ascii="ＭＳ 明朝" w:hAnsi="ＭＳ 明朝" w:hint="eastAsia"/>
          <w:szCs w:val="21"/>
        </w:rPr>
        <w:t>ヶ月に1回以上、総合訓練は</w:t>
      </w:r>
      <w:r>
        <w:rPr>
          <w:rFonts w:ascii="ＭＳ 明朝" w:hAnsi="ＭＳ 明朝" w:hint="eastAsia"/>
          <w:szCs w:val="21"/>
          <w:u w:val="single"/>
        </w:rPr>
        <w:t xml:space="preserve">　　</w:t>
      </w:r>
      <w:r>
        <w:rPr>
          <w:rFonts w:ascii="ＭＳ 明朝" w:hAnsi="ＭＳ 明朝" w:hint="eastAsia"/>
          <w:szCs w:val="21"/>
        </w:rPr>
        <w:t>ヶ月に1回以上、次により行うこと。</w:t>
      </w:r>
    </w:p>
    <w:p w14:paraId="0778BDD8" w14:textId="77777777" w:rsidR="007E1B5F" w:rsidRDefault="007E1B5F" w:rsidP="0057110A">
      <w:pPr>
        <w:tabs>
          <w:tab w:val="left" w:pos="4410"/>
        </w:tabs>
        <w:spacing w:line="340" w:lineRule="exact"/>
        <w:ind w:firstLineChars="400" w:firstLine="804"/>
        <w:rPr>
          <w:rFonts w:ascii="ＭＳ 明朝" w:hAnsi="ＭＳ 明朝"/>
          <w:szCs w:val="21"/>
        </w:rPr>
      </w:pPr>
      <w:r>
        <w:rPr>
          <w:rFonts w:ascii="ＭＳ 明朝" w:hAnsi="ＭＳ 明朝" w:hint="eastAsia"/>
          <w:szCs w:val="21"/>
        </w:rPr>
        <w:t>一　部分訓練は、消火訓練等について行うこと。</w:t>
      </w:r>
    </w:p>
    <w:p w14:paraId="3E17B267" w14:textId="77777777" w:rsidR="007E1B5F" w:rsidRDefault="007E1B5F" w:rsidP="0057110A">
      <w:pPr>
        <w:tabs>
          <w:tab w:val="left" w:pos="4410"/>
        </w:tabs>
        <w:spacing w:line="340" w:lineRule="exact"/>
        <w:ind w:firstLineChars="400" w:firstLine="804"/>
        <w:rPr>
          <w:rFonts w:ascii="ＭＳ 明朝" w:hAnsi="ＭＳ 明朝"/>
          <w:szCs w:val="21"/>
        </w:rPr>
      </w:pPr>
      <w:r>
        <w:rPr>
          <w:rFonts w:ascii="ＭＳ 明朝" w:hAnsi="ＭＳ 明朝" w:hint="eastAsia"/>
          <w:szCs w:val="21"/>
        </w:rPr>
        <w:t>二　総合訓練は、部分訓練を有機</w:t>
      </w:r>
      <w:r w:rsidR="007E1701">
        <w:rPr>
          <w:rFonts w:ascii="ＭＳ 明朝" w:hAnsi="ＭＳ 明朝" w:hint="eastAsia"/>
          <w:szCs w:val="21"/>
        </w:rPr>
        <w:t>的</w:t>
      </w:r>
      <w:r>
        <w:rPr>
          <w:rFonts w:ascii="ＭＳ 明朝" w:hAnsi="ＭＳ 明朝" w:hint="eastAsia"/>
          <w:szCs w:val="21"/>
        </w:rPr>
        <w:t>に連携させ、総合的に行うこと。</w:t>
      </w:r>
    </w:p>
    <w:p w14:paraId="2E23F655" w14:textId="77777777" w:rsidR="007E1B5F" w:rsidRDefault="007E1B5F" w:rsidP="0057110A">
      <w:pPr>
        <w:tabs>
          <w:tab w:val="left" w:pos="4410"/>
        </w:tabs>
        <w:spacing w:line="340" w:lineRule="exact"/>
        <w:rPr>
          <w:rFonts w:ascii="ＭＳ 明朝" w:hAnsi="ＭＳ 明朝"/>
          <w:szCs w:val="21"/>
        </w:rPr>
      </w:pPr>
    </w:p>
    <w:p w14:paraId="34ADD759" w14:textId="77777777" w:rsidR="007E1B5F" w:rsidRDefault="007E1B5F" w:rsidP="0057110A">
      <w:pPr>
        <w:tabs>
          <w:tab w:val="left" w:pos="4410"/>
        </w:tabs>
        <w:spacing w:line="340" w:lineRule="exact"/>
        <w:rPr>
          <w:rFonts w:ascii="ＭＳ 明朝" w:hAnsi="ＭＳ 明朝"/>
          <w:b/>
          <w:bCs/>
          <w:szCs w:val="21"/>
        </w:rPr>
      </w:pPr>
      <w:r>
        <w:rPr>
          <w:rFonts w:ascii="ＭＳ 明朝" w:hAnsi="ＭＳ 明朝" w:hint="eastAsia"/>
          <w:b/>
          <w:bCs/>
          <w:szCs w:val="21"/>
        </w:rPr>
        <w:t>第7章　　　雑　則</w:t>
      </w:r>
    </w:p>
    <w:p w14:paraId="0C2B3B37" w14:textId="77777777" w:rsidR="007E1B5F" w:rsidRDefault="007E1B5F" w:rsidP="0057110A">
      <w:pPr>
        <w:tabs>
          <w:tab w:val="left" w:pos="4410"/>
        </w:tabs>
        <w:spacing w:line="340" w:lineRule="exact"/>
        <w:rPr>
          <w:rFonts w:ascii="ＭＳ 明朝" w:hAnsi="ＭＳ 明朝"/>
          <w:b/>
          <w:bCs/>
          <w:szCs w:val="21"/>
        </w:rPr>
      </w:pPr>
    </w:p>
    <w:p w14:paraId="718B6433" w14:textId="77777777" w:rsidR="007E1B5F" w:rsidRDefault="007E1B5F" w:rsidP="0057110A">
      <w:pPr>
        <w:tabs>
          <w:tab w:val="left" w:pos="4410"/>
        </w:tabs>
        <w:spacing w:line="340" w:lineRule="exact"/>
        <w:rPr>
          <w:rFonts w:ascii="ＭＳ 明朝" w:hAnsi="ＭＳ 明朝"/>
          <w:szCs w:val="21"/>
        </w:rPr>
      </w:pPr>
      <w:r>
        <w:rPr>
          <w:rFonts w:ascii="ＭＳ 明朝" w:hAnsi="ＭＳ 明朝" w:hint="eastAsia"/>
          <w:szCs w:val="21"/>
        </w:rPr>
        <w:t>（予防規程違反者への措置）</w:t>
      </w:r>
    </w:p>
    <w:p w14:paraId="0B8FF3B7" w14:textId="77777777" w:rsidR="007E1B5F" w:rsidRDefault="007E1B5F" w:rsidP="0057110A">
      <w:pPr>
        <w:tabs>
          <w:tab w:val="left" w:pos="4410"/>
        </w:tabs>
        <w:spacing w:line="340" w:lineRule="exact"/>
        <w:ind w:left="804" w:hangingChars="400" w:hanging="804"/>
        <w:rPr>
          <w:rFonts w:ascii="ＭＳ 明朝" w:hAnsi="ＭＳ 明朝"/>
          <w:szCs w:val="21"/>
        </w:rPr>
      </w:pPr>
      <w:r>
        <w:rPr>
          <w:rFonts w:ascii="ＭＳ 明朝" w:hAnsi="ＭＳ 明朝" w:hint="eastAsia"/>
          <w:szCs w:val="21"/>
        </w:rPr>
        <w:t>第22条　所長は、この規程に違反した者に対しては再教育を実施し、再び違反しないよう指導する等の措置を行う者とする。</w:t>
      </w:r>
    </w:p>
    <w:p w14:paraId="2C855846" w14:textId="77777777" w:rsidR="007E1B5F" w:rsidRDefault="007E1B5F" w:rsidP="0057110A">
      <w:pPr>
        <w:tabs>
          <w:tab w:val="left" w:pos="4410"/>
        </w:tabs>
        <w:spacing w:line="340" w:lineRule="exact"/>
        <w:ind w:left="1407" w:hangingChars="700" w:hanging="1407"/>
        <w:rPr>
          <w:rFonts w:ascii="ＭＳ 明朝" w:hAnsi="ＭＳ 明朝"/>
          <w:szCs w:val="21"/>
        </w:rPr>
      </w:pPr>
    </w:p>
    <w:p w14:paraId="12983007" w14:textId="77777777" w:rsidR="007E1B5F" w:rsidRDefault="007E1B5F" w:rsidP="0057110A">
      <w:pPr>
        <w:tabs>
          <w:tab w:val="left" w:pos="4410"/>
        </w:tabs>
        <w:spacing w:line="340" w:lineRule="exact"/>
        <w:ind w:left="1407" w:hangingChars="700" w:hanging="1407"/>
        <w:rPr>
          <w:rFonts w:ascii="ＭＳ 明朝" w:hAnsi="ＭＳ 明朝"/>
          <w:szCs w:val="21"/>
        </w:rPr>
      </w:pPr>
    </w:p>
    <w:p w14:paraId="737731AA" w14:textId="77777777" w:rsidR="007E1B5F" w:rsidRDefault="007E1B5F" w:rsidP="0057110A">
      <w:pPr>
        <w:spacing w:line="340" w:lineRule="exact"/>
        <w:jc w:val="center"/>
        <w:rPr>
          <w:rFonts w:ascii="ＭＳ 明朝" w:hAnsi="ＭＳ 明朝"/>
          <w:szCs w:val="21"/>
        </w:rPr>
      </w:pPr>
    </w:p>
    <w:p w14:paraId="3EB93EA5" w14:textId="77777777" w:rsidR="007E1B5F" w:rsidRDefault="007E1B5F" w:rsidP="0057110A">
      <w:pPr>
        <w:spacing w:line="340" w:lineRule="exact"/>
        <w:jc w:val="center"/>
        <w:rPr>
          <w:rFonts w:ascii="ＭＳ 明朝" w:hAnsi="ＭＳ 明朝"/>
          <w:szCs w:val="21"/>
        </w:rPr>
      </w:pPr>
    </w:p>
    <w:p w14:paraId="63A50B64" w14:textId="77777777" w:rsidR="007E1B5F" w:rsidRDefault="007E1B5F" w:rsidP="0057110A">
      <w:pPr>
        <w:spacing w:line="340" w:lineRule="exact"/>
        <w:jc w:val="center"/>
        <w:rPr>
          <w:rFonts w:ascii="ＭＳ 明朝" w:hAnsi="ＭＳ 明朝"/>
          <w:szCs w:val="21"/>
        </w:rPr>
      </w:pPr>
    </w:p>
    <w:p w14:paraId="4DB2F828" w14:textId="77777777" w:rsidR="007E1B5F" w:rsidRDefault="007E1B5F" w:rsidP="0057110A">
      <w:pPr>
        <w:spacing w:line="340" w:lineRule="exact"/>
        <w:jc w:val="center"/>
        <w:rPr>
          <w:rFonts w:ascii="ＭＳ 明朝" w:hAnsi="ＭＳ 明朝"/>
          <w:szCs w:val="21"/>
        </w:rPr>
      </w:pPr>
    </w:p>
    <w:p w14:paraId="65E707E5" w14:textId="77777777" w:rsidR="007E1B5F" w:rsidRDefault="007E1B5F" w:rsidP="0057110A">
      <w:pPr>
        <w:spacing w:line="340" w:lineRule="exact"/>
        <w:jc w:val="center"/>
        <w:rPr>
          <w:rFonts w:ascii="ＭＳ 明朝" w:hAnsi="ＭＳ 明朝"/>
          <w:szCs w:val="21"/>
        </w:rPr>
      </w:pPr>
    </w:p>
    <w:p w14:paraId="6B26D593" w14:textId="77777777" w:rsidR="0057110A" w:rsidRDefault="0057110A" w:rsidP="0057110A">
      <w:pPr>
        <w:spacing w:line="340" w:lineRule="exact"/>
        <w:jc w:val="center"/>
        <w:rPr>
          <w:rFonts w:ascii="ＭＳ 明朝" w:hAnsi="ＭＳ 明朝"/>
          <w:szCs w:val="21"/>
        </w:rPr>
      </w:pPr>
    </w:p>
    <w:p w14:paraId="4BDC4C22" w14:textId="77777777" w:rsidR="0057110A" w:rsidRDefault="0057110A" w:rsidP="0057110A">
      <w:pPr>
        <w:spacing w:line="340" w:lineRule="exact"/>
        <w:jc w:val="center"/>
        <w:rPr>
          <w:rFonts w:ascii="ＭＳ 明朝" w:hAnsi="ＭＳ 明朝"/>
          <w:szCs w:val="21"/>
        </w:rPr>
      </w:pPr>
    </w:p>
    <w:p w14:paraId="5D618533" w14:textId="77777777" w:rsidR="0057110A" w:rsidRDefault="0057110A" w:rsidP="0057110A">
      <w:pPr>
        <w:spacing w:line="340" w:lineRule="exact"/>
        <w:jc w:val="center"/>
        <w:rPr>
          <w:rFonts w:ascii="ＭＳ 明朝" w:hAnsi="ＭＳ 明朝"/>
          <w:szCs w:val="21"/>
        </w:rPr>
      </w:pPr>
    </w:p>
    <w:p w14:paraId="013FCEFF" w14:textId="77777777" w:rsidR="0057110A" w:rsidRDefault="0057110A" w:rsidP="0057110A">
      <w:pPr>
        <w:spacing w:line="340" w:lineRule="exact"/>
        <w:jc w:val="center"/>
        <w:rPr>
          <w:rFonts w:ascii="ＭＳ 明朝" w:hAnsi="ＭＳ 明朝"/>
          <w:szCs w:val="21"/>
        </w:rPr>
      </w:pPr>
    </w:p>
    <w:p w14:paraId="07F4BB78" w14:textId="77777777" w:rsidR="0057110A" w:rsidRDefault="0057110A" w:rsidP="0057110A">
      <w:pPr>
        <w:spacing w:line="340" w:lineRule="exact"/>
        <w:jc w:val="center"/>
        <w:rPr>
          <w:rFonts w:ascii="ＭＳ 明朝" w:hAnsi="ＭＳ 明朝"/>
          <w:szCs w:val="21"/>
        </w:rPr>
      </w:pPr>
    </w:p>
    <w:p w14:paraId="52C8B23A" w14:textId="77777777" w:rsidR="0057110A" w:rsidRDefault="0057110A" w:rsidP="0057110A">
      <w:pPr>
        <w:spacing w:line="340" w:lineRule="exact"/>
        <w:jc w:val="center"/>
        <w:rPr>
          <w:rFonts w:ascii="ＭＳ 明朝" w:hAnsi="ＭＳ 明朝"/>
          <w:szCs w:val="21"/>
        </w:rPr>
      </w:pPr>
    </w:p>
    <w:p w14:paraId="786A32EC" w14:textId="77777777" w:rsidR="0057110A" w:rsidRDefault="0057110A" w:rsidP="0057110A">
      <w:pPr>
        <w:spacing w:line="340" w:lineRule="exact"/>
        <w:jc w:val="center"/>
        <w:rPr>
          <w:rFonts w:ascii="ＭＳ 明朝" w:hAnsi="ＭＳ 明朝"/>
          <w:szCs w:val="21"/>
        </w:rPr>
      </w:pPr>
    </w:p>
    <w:p w14:paraId="1D3073C9" w14:textId="77777777" w:rsidR="007E1B5F" w:rsidRDefault="007E1B5F" w:rsidP="0057110A">
      <w:pPr>
        <w:spacing w:line="340" w:lineRule="exact"/>
        <w:jc w:val="center"/>
        <w:rPr>
          <w:rFonts w:ascii="ＭＳ 明朝" w:hAnsi="ＭＳ 明朝"/>
        </w:rPr>
      </w:pPr>
      <w:r>
        <w:rPr>
          <w:rFonts w:ascii="ＭＳ 明朝" w:hAnsi="ＭＳ 明朝" w:hint="eastAsia"/>
        </w:rPr>
        <w:lastRenderedPageBreak/>
        <w:t>大規模地震警戒宣言発令時の任務分担</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6604"/>
      </w:tblGrid>
      <w:tr w:rsidR="007E1B5F" w14:paraId="3B016EEA" w14:textId="77777777">
        <w:tc>
          <w:tcPr>
            <w:tcW w:w="2631" w:type="dxa"/>
            <w:tcBorders>
              <w:top w:val="single" w:sz="4" w:space="0" w:color="auto"/>
              <w:left w:val="single" w:sz="4" w:space="0" w:color="auto"/>
              <w:bottom w:val="single" w:sz="4" w:space="0" w:color="auto"/>
              <w:right w:val="single" w:sz="4" w:space="0" w:color="auto"/>
            </w:tcBorders>
            <w:shd w:val="clear" w:color="auto" w:fill="auto"/>
          </w:tcPr>
          <w:p w14:paraId="66D696CC" w14:textId="77777777" w:rsidR="007E1B5F" w:rsidRDefault="007E1B5F" w:rsidP="0057110A">
            <w:pPr>
              <w:spacing w:line="340" w:lineRule="exact"/>
              <w:rPr>
                <w:rFonts w:ascii="ＭＳ 明朝" w:hAnsi="ＭＳ 明朝"/>
              </w:rPr>
            </w:pPr>
            <w:r>
              <w:rPr>
                <w:rFonts w:ascii="ＭＳ 明朝" w:hAnsi="ＭＳ 明朝" w:hint="eastAsia"/>
              </w:rPr>
              <w:t>給油業務等</w:t>
            </w: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5163F377" w14:textId="77777777" w:rsidR="007E1B5F" w:rsidRDefault="007E1B5F" w:rsidP="0057110A">
            <w:pPr>
              <w:numPr>
                <w:ilvl w:val="0"/>
                <w:numId w:val="2"/>
              </w:numPr>
              <w:spacing w:line="340" w:lineRule="exact"/>
              <w:rPr>
                <w:rFonts w:ascii="ＭＳ 明朝" w:hAnsi="ＭＳ 明朝"/>
              </w:rPr>
            </w:pPr>
            <w:r>
              <w:rPr>
                <w:rFonts w:ascii="ＭＳ 明朝" w:hAnsi="ＭＳ 明朝" w:hint="eastAsia"/>
              </w:rPr>
              <w:t>給油業務は原則として停止する。(やむをえず給油業務を行う場合は、地震発生時直ちに必要な措置がとれるようにして行う。</w:t>
            </w:r>
          </w:p>
          <w:p w14:paraId="027FF087" w14:textId="77777777" w:rsidR="007E1B5F" w:rsidRDefault="007E1B5F" w:rsidP="0057110A">
            <w:pPr>
              <w:numPr>
                <w:ilvl w:val="0"/>
                <w:numId w:val="2"/>
              </w:numPr>
              <w:spacing w:line="340" w:lineRule="exact"/>
              <w:rPr>
                <w:rFonts w:ascii="ＭＳ 明朝" w:hAnsi="ＭＳ 明朝"/>
              </w:rPr>
            </w:pPr>
            <w:r>
              <w:rPr>
                <w:rFonts w:ascii="ＭＳ 明朝" w:hAnsi="ＭＳ 明朝" w:hint="eastAsia"/>
              </w:rPr>
              <w:t>所内に</w:t>
            </w:r>
            <w:r w:rsidR="007E1701">
              <w:rPr>
                <w:rFonts w:ascii="ＭＳ 明朝" w:hAnsi="ＭＳ 明朝" w:hint="eastAsia"/>
              </w:rPr>
              <w:t>駐車中の</w:t>
            </w:r>
            <w:r>
              <w:rPr>
                <w:rFonts w:ascii="ＭＳ 明朝" w:hAnsi="ＭＳ 明朝" w:hint="eastAsia"/>
              </w:rPr>
              <w:t>車両のサイドブレーキの確認をする。</w:t>
            </w:r>
          </w:p>
          <w:p w14:paraId="013B2BC9" w14:textId="77777777" w:rsidR="007E1B5F" w:rsidRDefault="007E1B5F" w:rsidP="0057110A">
            <w:pPr>
              <w:numPr>
                <w:ilvl w:val="0"/>
                <w:numId w:val="2"/>
              </w:numPr>
              <w:spacing w:line="340" w:lineRule="exact"/>
              <w:rPr>
                <w:rFonts w:ascii="ＭＳ 明朝" w:hAnsi="ＭＳ 明朝"/>
              </w:rPr>
            </w:pPr>
            <w:r>
              <w:rPr>
                <w:rFonts w:ascii="ＭＳ 明朝" w:hAnsi="ＭＳ 明朝" w:hint="eastAsia"/>
              </w:rPr>
              <w:t>陳列棚、付随設備等の移動及び転倒防止措置を行う。</w:t>
            </w:r>
          </w:p>
          <w:p w14:paraId="560B6F19" w14:textId="77777777" w:rsidR="007E1B5F" w:rsidRDefault="007E1B5F" w:rsidP="0057110A">
            <w:pPr>
              <w:numPr>
                <w:ilvl w:val="0"/>
                <w:numId w:val="2"/>
              </w:numPr>
              <w:spacing w:line="340" w:lineRule="exact"/>
              <w:rPr>
                <w:rFonts w:ascii="ＭＳ 明朝" w:hAnsi="ＭＳ 明朝"/>
              </w:rPr>
            </w:pPr>
            <w:r>
              <w:rPr>
                <w:rFonts w:ascii="ＭＳ 明朝" w:hAnsi="ＭＳ 明朝" w:hint="eastAsia"/>
              </w:rPr>
              <w:t>看板の固定部分の安全確認を行う。</w:t>
            </w:r>
          </w:p>
          <w:p w14:paraId="0FB201F3" w14:textId="77777777" w:rsidR="007E1B5F" w:rsidRDefault="007E1B5F" w:rsidP="0057110A">
            <w:pPr>
              <w:numPr>
                <w:ilvl w:val="0"/>
                <w:numId w:val="2"/>
              </w:numPr>
              <w:spacing w:line="340" w:lineRule="exact"/>
              <w:rPr>
                <w:rFonts w:ascii="ＭＳ 明朝" w:hAnsi="ＭＳ 明朝"/>
              </w:rPr>
            </w:pPr>
            <w:r>
              <w:rPr>
                <w:rFonts w:ascii="ＭＳ 明朝" w:hAnsi="ＭＳ 明朝" w:hint="eastAsia"/>
              </w:rPr>
              <w:t>地震情報に基づき、給油業務を中止する旨の掲示</w:t>
            </w:r>
            <w:r w:rsidR="0040452E">
              <w:rPr>
                <w:rFonts w:ascii="ＭＳ 明朝" w:hAnsi="ＭＳ 明朝" w:hint="eastAsia"/>
              </w:rPr>
              <w:t>を</w:t>
            </w:r>
            <w:r>
              <w:rPr>
                <w:rFonts w:ascii="ＭＳ 明朝" w:hAnsi="ＭＳ 明朝" w:hint="eastAsia"/>
              </w:rPr>
              <w:t>する。</w:t>
            </w:r>
          </w:p>
        </w:tc>
      </w:tr>
      <w:tr w:rsidR="007E1B5F" w14:paraId="3E2B3CB0" w14:textId="77777777">
        <w:tc>
          <w:tcPr>
            <w:tcW w:w="2631" w:type="dxa"/>
            <w:tcBorders>
              <w:top w:val="single" w:sz="4" w:space="0" w:color="auto"/>
              <w:left w:val="single" w:sz="4" w:space="0" w:color="auto"/>
              <w:bottom w:val="single" w:sz="4" w:space="0" w:color="auto"/>
              <w:right w:val="single" w:sz="4" w:space="0" w:color="auto"/>
            </w:tcBorders>
            <w:shd w:val="clear" w:color="auto" w:fill="auto"/>
          </w:tcPr>
          <w:p w14:paraId="4108E438" w14:textId="77777777" w:rsidR="007E1B5F" w:rsidRDefault="007E1B5F" w:rsidP="0057110A">
            <w:pPr>
              <w:spacing w:line="340" w:lineRule="exact"/>
              <w:rPr>
                <w:rFonts w:ascii="ＭＳ 明朝" w:hAnsi="ＭＳ 明朝"/>
              </w:rPr>
            </w:pPr>
            <w:r>
              <w:rPr>
                <w:rFonts w:ascii="ＭＳ 明朝" w:hAnsi="ＭＳ 明朝" w:hint="eastAsia"/>
              </w:rPr>
              <w:t>専用タンクへの</w:t>
            </w:r>
          </w:p>
          <w:p w14:paraId="0D2810B0" w14:textId="77777777" w:rsidR="007E1B5F" w:rsidRDefault="007E1B5F" w:rsidP="0057110A">
            <w:pPr>
              <w:spacing w:line="340" w:lineRule="exact"/>
              <w:rPr>
                <w:rFonts w:ascii="ＭＳ 明朝" w:hAnsi="ＭＳ 明朝"/>
              </w:rPr>
            </w:pPr>
            <w:r>
              <w:rPr>
                <w:rFonts w:ascii="ＭＳ 明朝" w:hAnsi="ＭＳ 明朝" w:hint="eastAsia"/>
              </w:rPr>
              <w:t>危険物の荷卸し</w:t>
            </w: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5514E955" w14:textId="77777777" w:rsidR="007E1B5F" w:rsidRDefault="007E1B5F" w:rsidP="0057110A">
            <w:pPr>
              <w:numPr>
                <w:ilvl w:val="0"/>
                <w:numId w:val="2"/>
              </w:numPr>
              <w:spacing w:line="340" w:lineRule="exact"/>
              <w:rPr>
                <w:rFonts w:ascii="ＭＳ 明朝" w:hAnsi="ＭＳ 明朝"/>
              </w:rPr>
            </w:pPr>
            <w:r>
              <w:rPr>
                <w:rFonts w:ascii="ＭＳ 明朝" w:hAnsi="ＭＳ 明朝" w:hint="eastAsia"/>
              </w:rPr>
              <w:t>移動タンクから専用タンクへの危険物の荷下ろし作業は、原則として停止する。</w:t>
            </w:r>
          </w:p>
          <w:p w14:paraId="1E4840F7" w14:textId="77777777" w:rsidR="007E1B5F" w:rsidRDefault="007E1B5F" w:rsidP="0057110A">
            <w:pPr>
              <w:numPr>
                <w:ilvl w:val="0"/>
                <w:numId w:val="2"/>
              </w:numPr>
              <w:spacing w:line="340" w:lineRule="exact"/>
              <w:rPr>
                <w:rFonts w:ascii="ＭＳ 明朝" w:hAnsi="ＭＳ 明朝"/>
              </w:rPr>
            </w:pPr>
            <w:r>
              <w:rPr>
                <w:rFonts w:ascii="ＭＳ 明朝" w:hAnsi="ＭＳ 明朝" w:hint="eastAsia"/>
              </w:rPr>
              <w:t>元売先へ危険物の荷下ろし業務を停止する旨の連絡を行う。</w:t>
            </w:r>
          </w:p>
          <w:p w14:paraId="54F10A76" w14:textId="77777777" w:rsidR="007E1B5F" w:rsidRDefault="007E1B5F" w:rsidP="0057110A">
            <w:pPr>
              <w:numPr>
                <w:ilvl w:val="0"/>
                <w:numId w:val="2"/>
              </w:numPr>
              <w:spacing w:line="340" w:lineRule="exact"/>
              <w:rPr>
                <w:rFonts w:ascii="ＭＳ 明朝" w:hAnsi="ＭＳ 明朝"/>
              </w:rPr>
            </w:pPr>
            <w:r>
              <w:rPr>
                <w:rFonts w:ascii="ＭＳ 明朝" w:hAnsi="ＭＳ 明朝" w:hint="eastAsia"/>
              </w:rPr>
              <w:t>注油口、検尺口等の蓋の閉鎖を確認する。</w:t>
            </w:r>
          </w:p>
        </w:tc>
      </w:tr>
      <w:tr w:rsidR="007E1B5F" w14:paraId="203A68FE" w14:textId="77777777">
        <w:trPr>
          <w:trHeight w:val="1002"/>
        </w:trPr>
        <w:tc>
          <w:tcPr>
            <w:tcW w:w="2631" w:type="dxa"/>
            <w:tcBorders>
              <w:top w:val="single" w:sz="4" w:space="0" w:color="auto"/>
              <w:left w:val="single" w:sz="4" w:space="0" w:color="auto"/>
              <w:bottom w:val="single" w:sz="4" w:space="0" w:color="auto"/>
              <w:right w:val="single" w:sz="4" w:space="0" w:color="auto"/>
            </w:tcBorders>
            <w:shd w:val="clear" w:color="auto" w:fill="auto"/>
          </w:tcPr>
          <w:p w14:paraId="1BC41464" w14:textId="77777777" w:rsidR="007E1B5F" w:rsidRDefault="007E1B5F" w:rsidP="0057110A">
            <w:pPr>
              <w:spacing w:line="340" w:lineRule="exact"/>
              <w:rPr>
                <w:rFonts w:ascii="ＭＳ 明朝" w:hAnsi="ＭＳ 明朝"/>
              </w:rPr>
            </w:pPr>
            <w:r>
              <w:rPr>
                <w:rFonts w:ascii="ＭＳ 明朝" w:hAnsi="ＭＳ 明朝" w:hint="eastAsia"/>
              </w:rPr>
              <w:t>計量機等の点検</w:t>
            </w: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4C4EFBBF" w14:textId="77777777" w:rsidR="007E1B5F" w:rsidRDefault="007E1B5F" w:rsidP="0057110A">
            <w:pPr>
              <w:numPr>
                <w:ilvl w:val="0"/>
                <w:numId w:val="2"/>
              </w:numPr>
              <w:spacing w:line="340" w:lineRule="exact"/>
              <w:rPr>
                <w:rFonts w:ascii="ＭＳ 明朝" w:hAnsi="ＭＳ 明朝"/>
              </w:rPr>
            </w:pPr>
            <w:r>
              <w:rPr>
                <w:rFonts w:ascii="ＭＳ 明朝" w:hAnsi="ＭＳ 明朝" w:hint="eastAsia"/>
              </w:rPr>
              <w:t>計量機の固定確認を行う。</w:t>
            </w:r>
          </w:p>
          <w:p w14:paraId="0D1CA9CD" w14:textId="77777777" w:rsidR="007E1B5F" w:rsidRDefault="007E1B5F" w:rsidP="0057110A">
            <w:pPr>
              <w:numPr>
                <w:ilvl w:val="0"/>
                <w:numId w:val="2"/>
              </w:numPr>
              <w:spacing w:line="340" w:lineRule="exact"/>
              <w:rPr>
                <w:rFonts w:ascii="ＭＳ 明朝" w:hAnsi="ＭＳ 明朝"/>
              </w:rPr>
            </w:pPr>
            <w:r>
              <w:rPr>
                <w:rFonts w:ascii="ＭＳ 明朝" w:hAnsi="ＭＳ 明朝" w:hint="eastAsia"/>
              </w:rPr>
              <w:t>懸垂式計量機のホース及びノズルの固定の確認を行う。</w:t>
            </w:r>
          </w:p>
          <w:p w14:paraId="1FAAE807" w14:textId="77777777" w:rsidR="007E1B5F" w:rsidRDefault="007E1B5F" w:rsidP="0057110A">
            <w:pPr>
              <w:numPr>
                <w:ilvl w:val="0"/>
                <w:numId w:val="2"/>
              </w:numPr>
              <w:tabs>
                <w:tab w:val="left" w:pos="4830"/>
              </w:tabs>
              <w:spacing w:line="340" w:lineRule="exact"/>
              <w:rPr>
                <w:rFonts w:ascii="ＭＳ 明朝" w:hAnsi="ＭＳ 明朝"/>
              </w:rPr>
            </w:pPr>
            <w:r>
              <w:rPr>
                <w:rFonts w:ascii="ＭＳ 明朝" w:hAnsi="ＭＳ 明朝" w:hint="eastAsia"/>
              </w:rPr>
              <w:t>消火器、防災資機材等を点検し</w:t>
            </w:r>
            <w:r w:rsidR="007E1701">
              <w:rPr>
                <w:rFonts w:ascii="ＭＳ 明朝" w:hAnsi="ＭＳ 明朝" w:hint="eastAsia"/>
              </w:rPr>
              <w:t>必要箇所</w:t>
            </w:r>
            <w:r>
              <w:rPr>
                <w:rFonts w:ascii="ＭＳ 明朝" w:hAnsi="ＭＳ 明朝" w:hint="eastAsia"/>
              </w:rPr>
              <w:t>への配置を行う。</w:t>
            </w:r>
          </w:p>
          <w:p w14:paraId="7A94241D" w14:textId="77777777" w:rsidR="007E1B5F" w:rsidRDefault="007E1B5F" w:rsidP="0057110A">
            <w:pPr>
              <w:numPr>
                <w:ilvl w:val="0"/>
                <w:numId w:val="2"/>
              </w:numPr>
              <w:tabs>
                <w:tab w:val="left" w:pos="4830"/>
              </w:tabs>
              <w:spacing w:line="340" w:lineRule="exact"/>
              <w:rPr>
                <w:rFonts w:ascii="ＭＳ 明朝" w:hAnsi="ＭＳ 明朝"/>
              </w:rPr>
            </w:pPr>
            <w:r>
              <w:rPr>
                <w:rFonts w:ascii="ＭＳ 明朝" w:hAnsi="ＭＳ 明朝" w:hint="eastAsia"/>
              </w:rPr>
              <w:t>定期点検箇所の再確認を行う。</w:t>
            </w:r>
          </w:p>
        </w:tc>
      </w:tr>
      <w:tr w:rsidR="007E1B5F" w14:paraId="636B3206" w14:textId="77777777">
        <w:trPr>
          <w:trHeight w:val="720"/>
        </w:trPr>
        <w:tc>
          <w:tcPr>
            <w:tcW w:w="2631" w:type="dxa"/>
            <w:tcBorders>
              <w:top w:val="single" w:sz="4" w:space="0" w:color="auto"/>
              <w:left w:val="single" w:sz="4" w:space="0" w:color="auto"/>
              <w:bottom w:val="single" w:sz="4" w:space="0" w:color="auto"/>
              <w:right w:val="single" w:sz="4" w:space="0" w:color="auto"/>
            </w:tcBorders>
            <w:shd w:val="clear" w:color="auto" w:fill="auto"/>
          </w:tcPr>
          <w:p w14:paraId="7BDAA6DF" w14:textId="77777777" w:rsidR="007E1B5F" w:rsidRDefault="007E1B5F" w:rsidP="0057110A">
            <w:pPr>
              <w:tabs>
                <w:tab w:val="left" w:pos="4830"/>
              </w:tabs>
              <w:spacing w:line="340" w:lineRule="exact"/>
              <w:rPr>
                <w:rFonts w:ascii="ＭＳ 明朝" w:hAnsi="ＭＳ 明朝"/>
              </w:rPr>
            </w:pPr>
            <w:r>
              <w:rPr>
                <w:rFonts w:ascii="ＭＳ 明朝" w:hAnsi="ＭＳ 明朝" w:hint="eastAsia"/>
              </w:rPr>
              <w:t>火気使用設備等</w:t>
            </w:r>
          </w:p>
          <w:p w14:paraId="0E40A79C" w14:textId="77777777" w:rsidR="007E1B5F" w:rsidRDefault="007E1B5F" w:rsidP="0057110A">
            <w:pPr>
              <w:tabs>
                <w:tab w:val="left" w:pos="4830"/>
              </w:tabs>
              <w:spacing w:line="340" w:lineRule="exact"/>
              <w:rPr>
                <w:rFonts w:ascii="ＭＳ 明朝" w:hAnsi="ＭＳ 明朝"/>
              </w:rPr>
            </w:pPr>
            <w:r>
              <w:rPr>
                <w:rFonts w:ascii="ＭＳ 明朝" w:hAnsi="ＭＳ 明朝" w:hint="eastAsia"/>
              </w:rPr>
              <w:t>の点検</w:t>
            </w: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616AC30B" w14:textId="77777777" w:rsidR="007E1B5F" w:rsidRDefault="007E1B5F" w:rsidP="0057110A">
            <w:pPr>
              <w:numPr>
                <w:ilvl w:val="0"/>
                <w:numId w:val="2"/>
              </w:numPr>
              <w:tabs>
                <w:tab w:val="left" w:pos="4830"/>
              </w:tabs>
              <w:spacing w:line="340" w:lineRule="exact"/>
              <w:rPr>
                <w:rFonts w:ascii="ＭＳ 明朝" w:hAnsi="ＭＳ 明朝"/>
              </w:rPr>
            </w:pPr>
            <w:r>
              <w:rPr>
                <w:rFonts w:ascii="ＭＳ 明朝" w:hAnsi="ＭＳ 明朝" w:hint="eastAsia"/>
              </w:rPr>
              <w:t>原則として、火気の使用は停止する。</w:t>
            </w:r>
          </w:p>
          <w:p w14:paraId="57C95FC0" w14:textId="77777777" w:rsidR="007E1B5F" w:rsidRDefault="007E1B5F" w:rsidP="0057110A">
            <w:pPr>
              <w:numPr>
                <w:ilvl w:val="0"/>
                <w:numId w:val="2"/>
              </w:numPr>
              <w:tabs>
                <w:tab w:val="left" w:pos="4830"/>
              </w:tabs>
              <w:spacing w:line="340" w:lineRule="exact"/>
              <w:rPr>
                <w:rFonts w:ascii="ＭＳ 明朝" w:hAnsi="ＭＳ 明朝"/>
              </w:rPr>
            </w:pPr>
            <w:r>
              <w:rPr>
                <w:rFonts w:ascii="ＭＳ 明朝" w:hAnsi="ＭＳ 明朝" w:hint="eastAsia"/>
              </w:rPr>
              <w:t>出入口、階段等に障害物がないか確認する。</w:t>
            </w:r>
          </w:p>
        </w:tc>
      </w:tr>
      <w:tr w:rsidR="007E1B5F" w14:paraId="01839B24" w14:textId="77777777">
        <w:tc>
          <w:tcPr>
            <w:tcW w:w="2631" w:type="dxa"/>
            <w:tcBorders>
              <w:top w:val="single" w:sz="4" w:space="0" w:color="auto"/>
              <w:left w:val="single" w:sz="4" w:space="0" w:color="auto"/>
              <w:bottom w:val="single" w:sz="4" w:space="0" w:color="auto"/>
              <w:right w:val="single" w:sz="4" w:space="0" w:color="auto"/>
            </w:tcBorders>
            <w:shd w:val="clear" w:color="auto" w:fill="auto"/>
          </w:tcPr>
          <w:p w14:paraId="226AF1E3" w14:textId="77777777" w:rsidR="007E1B5F" w:rsidRDefault="007E1B5F" w:rsidP="0057110A">
            <w:pPr>
              <w:tabs>
                <w:tab w:val="left" w:pos="4830"/>
              </w:tabs>
              <w:spacing w:line="340" w:lineRule="exact"/>
              <w:rPr>
                <w:rFonts w:ascii="ＭＳ 明朝" w:hAnsi="ＭＳ 明朝"/>
              </w:rPr>
            </w:pPr>
            <w:r>
              <w:rPr>
                <w:rFonts w:ascii="ＭＳ 明朝" w:hAnsi="ＭＳ 明朝" w:hint="eastAsia"/>
              </w:rPr>
              <w:t>建築物等の点検</w:t>
            </w: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7BCE65E8" w14:textId="77777777" w:rsidR="007E1B5F" w:rsidRDefault="007E1B5F" w:rsidP="0057110A">
            <w:pPr>
              <w:numPr>
                <w:ilvl w:val="0"/>
                <w:numId w:val="2"/>
              </w:numPr>
              <w:tabs>
                <w:tab w:val="left" w:pos="4830"/>
              </w:tabs>
              <w:spacing w:line="340" w:lineRule="exact"/>
              <w:rPr>
                <w:rFonts w:ascii="ＭＳ 明朝" w:hAnsi="ＭＳ 明朝"/>
              </w:rPr>
            </w:pPr>
            <w:r>
              <w:rPr>
                <w:rFonts w:ascii="ＭＳ 明朝" w:hAnsi="ＭＳ 明朝" w:hint="eastAsia"/>
              </w:rPr>
              <w:t>必要に応じてガラス等をテープにより補強する。</w:t>
            </w:r>
          </w:p>
          <w:p w14:paraId="38286A52" w14:textId="77777777" w:rsidR="007E1B5F" w:rsidRDefault="007E1B5F" w:rsidP="0057110A">
            <w:pPr>
              <w:numPr>
                <w:ilvl w:val="0"/>
                <w:numId w:val="2"/>
              </w:numPr>
              <w:tabs>
                <w:tab w:val="left" w:pos="4830"/>
              </w:tabs>
              <w:spacing w:line="340" w:lineRule="exact"/>
              <w:rPr>
                <w:rFonts w:ascii="ＭＳ 明朝" w:hAnsi="ＭＳ 明朝"/>
              </w:rPr>
            </w:pPr>
            <w:r>
              <w:rPr>
                <w:rFonts w:ascii="ＭＳ 明朝" w:hAnsi="ＭＳ 明朝" w:hint="eastAsia"/>
              </w:rPr>
              <w:t>出入口、階段等に障害物がないか確認する。</w:t>
            </w:r>
          </w:p>
        </w:tc>
      </w:tr>
      <w:tr w:rsidR="007E1B5F" w14:paraId="52D5C2A1" w14:textId="77777777">
        <w:tc>
          <w:tcPr>
            <w:tcW w:w="2631" w:type="dxa"/>
            <w:tcBorders>
              <w:top w:val="single" w:sz="4" w:space="0" w:color="auto"/>
              <w:left w:val="single" w:sz="4" w:space="0" w:color="auto"/>
              <w:bottom w:val="single" w:sz="4" w:space="0" w:color="auto"/>
              <w:right w:val="single" w:sz="4" w:space="0" w:color="auto"/>
            </w:tcBorders>
            <w:shd w:val="clear" w:color="auto" w:fill="auto"/>
          </w:tcPr>
          <w:p w14:paraId="30E37544" w14:textId="77777777" w:rsidR="007E1B5F" w:rsidRDefault="007E1B5F" w:rsidP="0057110A">
            <w:pPr>
              <w:tabs>
                <w:tab w:val="left" w:pos="4830"/>
              </w:tabs>
              <w:spacing w:line="340" w:lineRule="exact"/>
              <w:rPr>
                <w:rFonts w:ascii="ＭＳ 明朝" w:hAnsi="ＭＳ 明朝"/>
              </w:rPr>
            </w:pPr>
            <w:r>
              <w:rPr>
                <w:rFonts w:ascii="ＭＳ 明朝" w:hAnsi="ＭＳ 明朝" w:hint="eastAsia"/>
              </w:rPr>
              <w:t>活動体制の確立</w:t>
            </w: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21168C98" w14:textId="77777777" w:rsidR="007E1B5F" w:rsidRDefault="007E1B5F" w:rsidP="0057110A">
            <w:pPr>
              <w:numPr>
                <w:ilvl w:val="0"/>
                <w:numId w:val="2"/>
              </w:numPr>
              <w:tabs>
                <w:tab w:val="left" w:pos="4830"/>
              </w:tabs>
              <w:spacing w:line="340" w:lineRule="exact"/>
              <w:rPr>
                <w:rFonts w:ascii="ＭＳ 明朝" w:hAnsi="ＭＳ 明朝"/>
              </w:rPr>
            </w:pPr>
            <w:r>
              <w:rPr>
                <w:rFonts w:ascii="ＭＳ 明朝" w:hAnsi="ＭＳ 明朝" w:hint="eastAsia"/>
              </w:rPr>
              <w:t>作業員個々の任務分担の再確認を実施する。</w:t>
            </w:r>
          </w:p>
          <w:p w14:paraId="791C6EDB" w14:textId="77777777" w:rsidR="007E1B5F" w:rsidRDefault="007E1B5F" w:rsidP="0057110A">
            <w:pPr>
              <w:numPr>
                <w:ilvl w:val="0"/>
                <w:numId w:val="2"/>
              </w:numPr>
              <w:tabs>
                <w:tab w:val="left" w:pos="4830"/>
              </w:tabs>
              <w:spacing w:line="340" w:lineRule="exact"/>
              <w:rPr>
                <w:rFonts w:ascii="ＭＳ 明朝" w:hAnsi="ＭＳ 明朝"/>
              </w:rPr>
            </w:pPr>
            <w:r>
              <w:rPr>
                <w:rFonts w:ascii="ＭＳ 明朝" w:hAnsi="ＭＳ 明朝" w:hint="eastAsia"/>
              </w:rPr>
              <w:t>休日、夜間等は作業員を招集し緊急時に対応可能な体制を早期に確立する。</w:t>
            </w:r>
          </w:p>
        </w:tc>
      </w:tr>
      <w:tr w:rsidR="007E1B5F" w14:paraId="6504B16C" w14:textId="77777777">
        <w:tc>
          <w:tcPr>
            <w:tcW w:w="2631" w:type="dxa"/>
            <w:tcBorders>
              <w:top w:val="single" w:sz="4" w:space="0" w:color="auto"/>
              <w:left w:val="single" w:sz="4" w:space="0" w:color="auto"/>
              <w:bottom w:val="single" w:sz="4" w:space="0" w:color="auto"/>
              <w:right w:val="single" w:sz="4" w:space="0" w:color="auto"/>
            </w:tcBorders>
            <w:shd w:val="clear" w:color="auto" w:fill="auto"/>
          </w:tcPr>
          <w:p w14:paraId="6D986E7B" w14:textId="77777777" w:rsidR="007E1B5F" w:rsidRDefault="007E1B5F" w:rsidP="0057110A">
            <w:pPr>
              <w:tabs>
                <w:tab w:val="left" w:pos="4830"/>
              </w:tabs>
              <w:spacing w:line="340" w:lineRule="exact"/>
              <w:rPr>
                <w:rFonts w:ascii="ＭＳ 明朝" w:hAnsi="ＭＳ 明朝"/>
              </w:rPr>
            </w:pPr>
            <w:r>
              <w:rPr>
                <w:rFonts w:ascii="ＭＳ 明朝" w:hAnsi="ＭＳ 明朝" w:hint="eastAsia"/>
              </w:rPr>
              <w:t>防災資機材等の保管</w:t>
            </w:r>
          </w:p>
        </w:tc>
        <w:tc>
          <w:tcPr>
            <w:tcW w:w="7170" w:type="dxa"/>
            <w:tcBorders>
              <w:top w:val="single" w:sz="4" w:space="0" w:color="auto"/>
              <w:left w:val="single" w:sz="4" w:space="0" w:color="auto"/>
              <w:bottom w:val="single" w:sz="4" w:space="0" w:color="auto"/>
              <w:right w:val="single" w:sz="4" w:space="0" w:color="auto"/>
            </w:tcBorders>
            <w:shd w:val="clear" w:color="auto" w:fill="auto"/>
          </w:tcPr>
          <w:p w14:paraId="0BD35647" w14:textId="77777777" w:rsidR="007E1B5F" w:rsidRDefault="007E1B5F" w:rsidP="0057110A">
            <w:pPr>
              <w:tabs>
                <w:tab w:val="left" w:pos="4830"/>
              </w:tabs>
              <w:spacing w:line="340" w:lineRule="exact"/>
              <w:rPr>
                <w:rFonts w:ascii="ＭＳ 明朝" w:hAnsi="ＭＳ 明朝"/>
              </w:rPr>
            </w:pPr>
            <w:r>
              <w:rPr>
                <w:rFonts w:ascii="ＭＳ 明朝" w:hAnsi="ＭＳ 明朝" w:hint="eastAsia"/>
              </w:rPr>
              <w:t>・</w:t>
            </w:r>
            <w:r w:rsidRPr="00154B77">
              <w:rPr>
                <w:rFonts w:ascii="ＭＳ 明朝" w:hAnsi="ＭＳ 明朝" w:hint="eastAsia"/>
                <w:spacing w:val="45"/>
                <w:kern w:val="0"/>
                <w:fitText w:val="840" w:id="-1152764160"/>
              </w:rPr>
              <w:t>ロー</w:t>
            </w:r>
            <w:r w:rsidRPr="00154B77">
              <w:rPr>
                <w:rFonts w:ascii="ＭＳ 明朝" w:hAnsi="ＭＳ 明朝" w:hint="eastAsia"/>
                <w:spacing w:val="15"/>
                <w:kern w:val="0"/>
                <w:fitText w:val="840" w:id="-1152764160"/>
              </w:rPr>
              <w:t>プ</w:t>
            </w:r>
            <w:r>
              <w:rPr>
                <w:rFonts w:ascii="ＭＳ 明朝" w:hAnsi="ＭＳ 明朝" w:hint="eastAsia"/>
              </w:rPr>
              <w:t>（　　　　 本）　　　　 携帯ラジオ(　　　　　個)</w:t>
            </w:r>
            <w:r>
              <w:rPr>
                <w:rFonts w:ascii="ＭＳ 明朝" w:hAnsi="ＭＳ 明朝" w:hint="eastAsia"/>
              </w:rPr>
              <w:br/>
              <w:t>・懐中電灯(　　　　　個)　　　　　ヘルメット(　　　　　個)</w:t>
            </w:r>
          </w:p>
          <w:p w14:paraId="45A1A35B" w14:textId="77777777" w:rsidR="007E1B5F" w:rsidRDefault="007E1B5F" w:rsidP="0057110A">
            <w:pPr>
              <w:tabs>
                <w:tab w:val="left" w:pos="4830"/>
              </w:tabs>
              <w:spacing w:line="340" w:lineRule="exact"/>
              <w:rPr>
                <w:rFonts w:ascii="ＭＳ 明朝" w:hAnsi="ＭＳ 明朝"/>
              </w:rPr>
            </w:pPr>
            <w:r>
              <w:rPr>
                <w:rFonts w:ascii="ＭＳ 明朝" w:hAnsi="ＭＳ 明朝" w:hint="eastAsia"/>
              </w:rPr>
              <w:t xml:space="preserve">・油吸着材(　　　　　枚)　　　　　</w:t>
            </w:r>
            <w:r w:rsidRPr="007E1B5F">
              <w:rPr>
                <w:rFonts w:ascii="ＭＳ 明朝" w:hAnsi="ＭＳ 明朝" w:hint="eastAsia"/>
                <w:spacing w:val="105"/>
                <w:kern w:val="0"/>
                <w:fitText w:val="1050" w:id="-1152764159"/>
              </w:rPr>
              <w:t>乾燥</w:t>
            </w:r>
            <w:r w:rsidRPr="007E1B5F">
              <w:rPr>
                <w:rFonts w:ascii="ＭＳ 明朝" w:hAnsi="ＭＳ 明朝" w:hint="eastAsia"/>
                <w:kern w:val="0"/>
                <w:fitText w:val="1050" w:id="-1152764159"/>
              </w:rPr>
              <w:t>砂</w:t>
            </w:r>
            <w:r>
              <w:rPr>
                <w:rFonts w:ascii="ＭＳ 明朝" w:hAnsi="ＭＳ 明朝" w:hint="eastAsia"/>
                <w:kern w:val="0"/>
              </w:rPr>
              <w:t xml:space="preserve">　</w:t>
            </w:r>
            <w:r>
              <w:rPr>
                <w:rFonts w:ascii="ＭＳ 明朝" w:hAnsi="ＭＳ 明朝" w:hint="eastAsia"/>
              </w:rPr>
              <w:t>(　　　　袋)</w:t>
            </w:r>
          </w:p>
        </w:tc>
      </w:tr>
    </w:tbl>
    <w:p w14:paraId="00177480" w14:textId="77777777" w:rsidR="007E1B5F" w:rsidRDefault="007E1B5F" w:rsidP="0057110A">
      <w:pPr>
        <w:tabs>
          <w:tab w:val="left" w:pos="4830"/>
        </w:tabs>
        <w:spacing w:line="340" w:lineRule="exact"/>
        <w:jc w:val="center"/>
        <w:rPr>
          <w:rFonts w:ascii="ＭＳ 明朝" w:hAnsi="ＭＳ 明朝"/>
        </w:rPr>
      </w:pPr>
    </w:p>
    <w:p w14:paraId="1EDCF412" w14:textId="77777777" w:rsidR="007E1B5F" w:rsidRDefault="007E1B5F" w:rsidP="0057110A">
      <w:pPr>
        <w:tabs>
          <w:tab w:val="left" w:pos="4830"/>
        </w:tabs>
        <w:spacing w:line="340" w:lineRule="exact"/>
        <w:jc w:val="center"/>
        <w:rPr>
          <w:rFonts w:ascii="ＭＳ 明朝" w:hAnsi="ＭＳ 明朝"/>
        </w:rPr>
      </w:pPr>
    </w:p>
    <w:p w14:paraId="1D8C1868" w14:textId="77777777" w:rsidR="007E1B5F" w:rsidRDefault="007E1B5F" w:rsidP="0057110A">
      <w:pPr>
        <w:tabs>
          <w:tab w:val="left" w:pos="4830"/>
        </w:tabs>
        <w:spacing w:line="340" w:lineRule="exact"/>
        <w:jc w:val="center"/>
        <w:rPr>
          <w:rFonts w:ascii="ＭＳ 明朝" w:hAnsi="ＭＳ 明朝"/>
        </w:rPr>
      </w:pPr>
    </w:p>
    <w:p w14:paraId="229101EF" w14:textId="77777777" w:rsidR="007E1B5F" w:rsidRDefault="007E1B5F" w:rsidP="0057110A">
      <w:pPr>
        <w:tabs>
          <w:tab w:val="left" w:pos="4830"/>
        </w:tabs>
        <w:spacing w:line="340" w:lineRule="exact"/>
        <w:jc w:val="center"/>
        <w:rPr>
          <w:rFonts w:ascii="ＭＳ 明朝" w:hAnsi="ＭＳ 明朝"/>
        </w:rPr>
      </w:pPr>
    </w:p>
    <w:p w14:paraId="3003F17C" w14:textId="77777777" w:rsidR="007E1B5F" w:rsidRDefault="007E1B5F" w:rsidP="0057110A">
      <w:pPr>
        <w:tabs>
          <w:tab w:val="left" w:pos="4830"/>
        </w:tabs>
        <w:spacing w:line="340" w:lineRule="exact"/>
        <w:jc w:val="center"/>
        <w:rPr>
          <w:rFonts w:ascii="ＭＳ 明朝" w:hAnsi="ＭＳ 明朝"/>
        </w:rPr>
      </w:pPr>
    </w:p>
    <w:p w14:paraId="2253FCB6" w14:textId="77777777" w:rsidR="007E1B5F" w:rsidRDefault="007E1B5F" w:rsidP="0057110A">
      <w:pPr>
        <w:tabs>
          <w:tab w:val="left" w:pos="4830"/>
        </w:tabs>
        <w:spacing w:line="340" w:lineRule="exact"/>
        <w:jc w:val="center"/>
        <w:rPr>
          <w:rFonts w:ascii="ＭＳ 明朝" w:hAnsi="ＭＳ 明朝"/>
        </w:rPr>
      </w:pPr>
    </w:p>
    <w:p w14:paraId="0B12A3B8" w14:textId="77777777" w:rsidR="007E1B5F" w:rsidRDefault="007E1B5F" w:rsidP="0057110A">
      <w:pPr>
        <w:tabs>
          <w:tab w:val="left" w:pos="4830"/>
        </w:tabs>
        <w:spacing w:line="340" w:lineRule="exact"/>
        <w:jc w:val="center"/>
        <w:rPr>
          <w:rFonts w:ascii="ＭＳ 明朝" w:hAnsi="ＭＳ 明朝"/>
        </w:rPr>
      </w:pPr>
    </w:p>
    <w:p w14:paraId="651F75E6" w14:textId="77777777" w:rsidR="007E1B5F" w:rsidRDefault="007E1B5F" w:rsidP="0057110A">
      <w:pPr>
        <w:spacing w:line="340" w:lineRule="exact"/>
      </w:pPr>
    </w:p>
    <w:p w14:paraId="02FAF145" w14:textId="77777777" w:rsidR="007E1B5F" w:rsidRPr="007E1B5F" w:rsidRDefault="007E1B5F" w:rsidP="0057110A">
      <w:pPr>
        <w:spacing w:line="340" w:lineRule="exact"/>
      </w:pPr>
    </w:p>
    <w:sectPr w:rsidR="007E1B5F" w:rsidRPr="007E1B5F" w:rsidSect="00FD78F7">
      <w:footerReference w:type="even" r:id="rId7"/>
      <w:footerReference w:type="default" r:id="rId8"/>
      <w:pgSz w:w="11906" w:h="16838" w:code="9"/>
      <w:pgMar w:top="1134" w:right="1134" w:bottom="1134" w:left="1134" w:header="851" w:footer="992" w:gutter="0"/>
      <w:pgNumType w:start="12"/>
      <w:cols w:space="425"/>
      <w:docGrid w:type="linesAndChars" w:linePitch="286" w:charSpace="-18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EA24B" w14:textId="77777777" w:rsidR="00F1037C" w:rsidRDefault="00F1037C">
      <w:r>
        <w:separator/>
      </w:r>
    </w:p>
  </w:endnote>
  <w:endnote w:type="continuationSeparator" w:id="0">
    <w:p w14:paraId="25E8A9A2" w14:textId="77777777" w:rsidR="00F1037C" w:rsidRDefault="00F10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96D42" w14:textId="77777777" w:rsidR="00AB0E66" w:rsidRDefault="00AB0E66" w:rsidP="00AB0E6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CC13061" w14:textId="77777777" w:rsidR="00AB0E66" w:rsidRDefault="00AB0E6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ED20F" w14:textId="77777777" w:rsidR="00AB0E66" w:rsidRDefault="00AB0E66" w:rsidP="00AB0E6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65072">
      <w:rPr>
        <w:rStyle w:val="a4"/>
        <w:noProof/>
      </w:rPr>
      <w:t>23</w:t>
    </w:r>
    <w:r>
      <w:rPr>
        <w:rStyle w:val="a4"/>
      </w:rPr>
      <w:fldChar w:fldCharType="end"/>
    </w:r>
  </w:p>
  <w:p w14:paraId="601D7DA9" w14:textId="77777777" w:rsidR="00AB0E66" w:rsidRDefault="00AB0E6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6D832" w14:textId="77777777" w:rsidR="00F1037C" w:rsidRDefault="00F1037C">
      <w:r>
        <w:separator/>
      </w:r>
    </w:p>
  </w:footnote>
  <w:footnote w:type="continuationSeparator" w:id="0">
    <w:p w14:paraId="62F3D5DB" w14:textId="77777777" w:rsidR="00F1037C" w:rsidRDefault="00F10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9325F"/>
    <w:multiLevelType w:val="hybridMultilevel"/>
    <w:tmpl w:val="ADA633E2"/>
    <w:lvl w:ilvl="0" w:tplc="39C83B42">
      <w:start w:val="1"/>
      <w:numFmt w:val="decimalFullWidth"/>
      <w:lvlText w:val="（%1）"/>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78F21CAD"/>
    <w:multiLevelType w:val="hybridMultilevel"/>
    <w:tmpl w:val="EC32FD54"/>
    <w:lvl w:ilvl="0" w:tplc="AD38B3B6">
      <w:start w:val="22"/>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142651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017448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461"/>
    <w:rsid w:val="00005522"/>
    <w:rsid w:val="000A20EB"/>
    <w:rsid w:val="00120A0F"/>
    <w:rsid w:val="0013296F"/>
    <w:rsid w:val="00154B77"/>
    <w:rsid w:val="00165072"/>
    <w:rsid w:val="002368F4"/>
    <w:rsid w:val="002433A2"/>
    <w:rsid w:val="00310365"/>
    <w:rsid w:val="00361C25"/>
    <w:rsid w:val="00382669"/>
    <w:rsid w:val="0040452E"/>
    <w:rsid w:val="00414963"/>
    <w:rsid w:val="00452EA3"/>
    <w:rsid w:val="00506153"/>
    <w:rsid w:val="0057110A"/>
    <w:rsid w:val="005D4F3A"/>
    <w:rsid w:val="0065097E"/>
    <w:rsid w:val="006B07AA"/>
    <w:rsid w:val="007A51C6"/>
    <w:rsid w:val="007E1701"/>
    <w:rsid w:val="007E1B5F"/>
    <w:rsid w:val="00816EAE"/>
    <w:rsid w:val="00832701"/>
    <w:rsid w:val="00832BAC"/>
    <w:rsid w:val="008C07F3"/>
    <w:rsid w:val="008F32E0"/>
    <w:rsid w:val="00930E08"/>
    <w:rsid w:val="00953F12"/>
    <w:rsid w:val="009D3681"/>
    <w:rsid w:val="009E011E"/>
    <w:rsid w:val="009F01CE"/>
    <w:rsid w:val="009F4CB3"/>
    <w:rsid w:val="00A97E04"/>
    <w:rsid w:val="00AB0E66"/>
    <w:rsid w:val="00B3674C"/>
    <w:rsid w:val="00C67F52"/>
    <w:rsid w:val="00CB48A2"/>
    <w:rsid w:val="00DF2266"/>
    <w:rsid w:val="00E667B3"/>
    <w:rsid w:val="00EC47D8"/>
    <w:rsid w:val="00F1037C"/>
    <w:rsid w:val="00F71461"/>
    <w:rsid w:val="00F763E1"/>
    <w:rsid w:val="00FC0F0D"/>
    <w:rsid w:val="00FC1E77"/>
    <w:rsid w:val="00FD78F7"/>
    <w:rsid w:val="00FF0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3EAF90"/>
  <w15:docId w15:val="{9024686A-05C4-43B1-8519-66475103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1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B0E66"/>
    <w:pPr>
      <w:tabs>
        <w:tab w:val="center" w:pos="4252"/>
        <w:tab w:val="right" w:pos="8504"/>
      </w:tabs>
      <w:snapToGrid w:val="0"/>
    </w:pPr>
  </w:style>
  <w:style w:type="character" w:styleId="a4">
    <w:name w:val="page number"/>
    <w:basedOn w:val="a0"/>
    <w:rsid w:val="00AB0E66"/>
  </w:style>
  <w:style w:type="paragraph" w:styleId="a5">
    <w:name w:val="header"/>
    <w:basedOn w:val="a"/>
    <w:link w:val="a6"/>
    <w:uiPriority w:val="99"/>
    <w:unhideWhenUsed/>
    <w:rsid w:val="00165072"/>
    <w:pPr>
      <w:tabs>
        <w:tab w:val="center" w:pos="4252"/>
        <w:tab w:val="right" w:pos="8504"/>
      </w:tabs>
      <w:snapToGrid w:val="0"/>
    </w:pPr>
  </w:style>
  <w:style w:type="character" w:customStyle="1" w:styleId="a6">
    <w:name w:val="ヘッダー (文字)"/>
    <w:basedOn w:val="a0"/>
    <w:link w:val="a5"/>
    <w:uiPriority w:val="99"/>
    <w:rsid w:val="001650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071">
      <w:bodyDiv w:val="1"/>
      <w:marLeft w:val="0"/>
      <w:marRight w:val="0"/>
      <w:marTop w:val="0"/>
      <w:marBottom w:val="0"/>
      <w:divBdr>
        <w:top w:val="none" w:sz="0" w:space="0" w:color="auto"/>
        <w:left w:val="none" w:sz="0" w:space="0" w:color="auto"/>
        <w:bottom w:val="none" w:sz="0" w:space="0" w:color="auto"/>
        <w:right w:val="none" w:sz="0" w:space="0" w:color="auto"/>
      </w:divBdr>
    </w:div>
    <w:div w:id="1611357578">
      <w:bodyDiv w:val="1"/>
      <w:marLeft w:val="0"/>
      <w:marRight w:val="0"/>
      <w:marTop w:val="0"/>
      <w:marBottom w:val="0"/>
      <w:divBdr>
        <w:top w:val="none" w:sz="0" w:space="0" w:color="auto"/>
        <w:left w:val="none" w:sz="0" w:space="0" w:color="auto"/>
        <w:bottom w:val="none" w:sz="0" w:space="0" w:color="auto"/>
        <w:right w:val="none" w:sz="0" w:space="0" w:color="auto"/>
      </w:divBdr>
    </w:div>
    <w:div w:id="188968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1340</Words>
  <Characters>7644</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別記３　　予防規程（給油取扱所）</vt:lpstr>
      <vt:lpstr>別記３　　予防規程（給油取扱所）</vt:lpstr>
    </vt:vector>
  </TitlesOfParts>
  <Company>四日市市役所</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別記３　　予防規程（給油取扱所）</dc:title>
  <dc:creator>FMV-USER</dc:creator>
  <cp:lastModifiedBy>USER</cp:lastModifiedBy>
  <cp:revision>2</cp:revision>
  <cp:lastPrinted>2008-03-04T11:08:00Z</cp:lastPrinted>
  <dcterms:created xsi:type="dcterms:W3CDTF">2026-05-15T08:22:00Z</dcterms:created>
  <dcterms:modified xsi:type="dcterms:W3CDTF">2026-05-15T08:22:00Z</dcterms:modified>
</cp:coreProperties>
</file>