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color w:val="auto"/>
        </w:rPr>
        <w:t xml:space="preserve">  </w:t>
      </w:r>
      <w:r w:rsidR="00F07B04" w:rsidRPr="0021319B">
        <w:rPr>
          <w:rFonts w:ascii="ＭＳ ゴシック" w:eastAsia="ＭＳ ゴシック" w:hAnsi="ＭＳ ゴシック" w:hint="eastAsia"/>
          <w:color w:val="auto"/>
        </w:rPr>
        <w:t>様式第</w:t>
      </w:r>
      <w:r w:rsidR="00A62FA6" w:rsidRPr="0021319B">
        <w:rPr>
          <w:rFonts w:ascii="ＭＳ ゴシック" w:eastAsia="ＭＳ ゴシック" w:hAnsi="ＭＳ ゴシック" w:hint="eastAsia"/>
          <w:color w:val="auto"/>
        </w:rPr>
        <w:t>11</w:t>
      </w:r>
      <w:r w:rsidR="00F07B04" w:rsidRPr="0021319B">
        <w:rPr>
          <w:rFonts w:hint="eastAsia"/>
          <w:color w:val="auto"/>
        </w:rPr>
        <w:t>（</w:t>
      </w:r>
      <w:r w:rsidRPr="0021319B">
        <w:rPr>
          <w:rFonts w:hint="eastAsia"/>
          <w:color w:val="auto"/>
        </w:rPr>
        <w:t>第</w:t>
      </w:r>
      <w:r w:rsidRPr="0021319B">
        <w:rPr>
          <w:color w:val="auto"/>
        </w:rPr>
        <w:t>28</w:t>
      </w:r>
      <w:r w:rsidRPr="0021319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2E1FB4">
        <w:rPr>
          <w:rFonts w:hint="eastAsia"/>
          <w:color w:val="auto"/>
        </w:rPr>
        <w:t xml:space="preserve">忠　</w:t>
      </w:r>
      <w:bookmarkStart w:id="0" w:name="_GoBack"/>
      <w:bookmarkEnd w:id="0"/>
      <w:r w:rsidR="002E1FB4">
        <w:rPr>
          <w:rFonts w:hint="eastAsia"/>
          <w:color w:val="auto"/>
        </w:rPr>
        <w:t>岡　町</w:t>
      </w:r>
      <w:r w:rsidR="00A62FA6" w:rsidRPr="0021319B">
        <w:rPr>
          <w:rFonts w:hint="eastAsia"/>
          <w:color w:val="auto"/>
        </w:rPr>
        <w:t xml:space="preserve">　長</w:t>
      </w:r>
      <w:r w:rsidR="00651C09" w:rsidRPr="0021319B">
        <w:rPr>
          <w:rFonts w:hint="eastAsia"/>
          <w:color w:val="auto"/>
        </w:rPr>
        <w:t xml:space="preserve">　殿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</w:t>
      </w:r>
      <w:r w:rsidR="003263C6">
        <w:rPr>
          <w:rFonts w:hint="eastAsia"/>
          <w:color w:val="auto"/>
          <w:sz w:val="22"/>
        </w:rPr>
        <w:t>日本産業規格</w:t>
      </w:r>
      <w:r w:rsidRPr="0021319B">
        <w:rPr>
          <w:rFonts w:hint="eastAsia"/>
          <w:color w:val="auto"/>
          <w:sz w:val="22"/>
        </w:rPr>
        <w:t>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</w:p>
    <w:sectPr w:rsidR="00651C09" w:rsidRPr="0021319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D7" w:rsidRDefault="001B20D7" w:rsidP="00651C09">
      <w:r>
        <w:separator/>
      </w:r>
    </w:p>
  </w:endnote>
  <w:endnote w:type="continuationSeparator" w:id="0">
    <w:p w:rsidR="001B20D7" w:rsidRDefault="001B20D7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D7" w:rsidRDefault="001B20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20D7" w:rsidRDefault="001B20D7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04"/>
    <w:rsid w:val="001B20D7"/>
    <w:rsid w:val="0021319B"/>
    <w:rsid w:val="00213A1C"/>
    <w:rsid w:val="00234C69"/>
    <w:rsid w:val="00240DDB"/>
    <w:rsid w:val="002E1FB4"/>
    <w:rsid w:val="003263C6"/>
    <w:rsid w:val="003D2A7F"/>
    <w:rsid w:val="003D6411"/>
    <w:rsid w:val="00534F2F"/>
    <w:rsid w:val="00651C09"/>
    <w:rsid w:val="0073718B"/>
    <w:rsid w:val="008365F7"/>
    <w:rsid w:val="00A62FA6"/>
    <w:rsid w:val="00AD61A7"/>
    <w:rsid w:val="00B04011"/>
    <w:rsid w:val="00B12F4C"/>
    <w:rsid w:val="00D8257D"/>
    <w:rsid w:val="00DB24E1"/>
    <w:rsid w:val="00F0348B"/>
    <w:rsid w:val="00F07B04"/>
    <w:rsid w:val="00F2659D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1C052"/>
  <w15:chartTrackingRefBased/>
  <w15:docId w15:val="{66E28D56-DEDA-4FBD-985F-18DCC5C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2024-11-19T14:35:00Z</dcterms:created>
  <dcterms:modified xsi:type="dcterms:W3CDTF">2024-11-19T14:35:00Z</dcterms:modified>
</cp:coreProperties>
</file>