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3D3D" w14:textId="77777777" w:rsidR="00831389" w:rsidRDefault="00831389" w:rsidP="00831389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</w:t>
      </w:r>
    </w:p>
    <w:p w14:paraId="07A0FEB1" w14:textId="77777777" w:rsidR="00831389" w:rsidRDefault="00762AC1" w:rsidP="0083138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忠岡町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審議会等の会議の公開に関する指針</w:t>
      </w:r>
    </w:p>
    <w:p w14:paraId="46578240" w14:textId="77777777" w:rsidR="00B71775" w:rsidRPr="00831389" w:rsidRDefault="00B71775" w:rsidP="0083138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14:paraId="262CA2B3" w14:textId="77777777"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１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目的</w:t>
      </w:r>
    </w:p>
    <w:p w14:paraId="196A7184" w14:textId="77777777" w:rsidR="00831389" w:rsidRPr="00831389" w:rsidRDefault="00831389" w:rsidP="004C0FD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この指針は、審議会等の会議（以下「会議」という。）を公開することにより、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審議会等のより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透明かつ公正な運営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の確保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を図り、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もって住民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知る権利の保障に資すると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ともに、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住民参加による町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政の推進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に寄与することを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目的とする。</w:t>
      </w:r>
    </w:p>
    <w:p w14:paraId="2391892E" w14:textId="77777777" w:rsidR="00774D5B" w:rsidRDefault="00774D5B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21487457" w14:textId="77777777"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２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定義</w:t>
      </w:r>
    </w:p>
    <w:p w14:paraId="73A40425" w14:textId="77777777" w:rsidR="00831389" w:rsidRPr="00831389" w:rsidRDefault="00831389" w:rsidP="00774D5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この指針の対象となる審議会等は、次のとおりとする。</w:t>
      </w:r>
    </w:p>
    <w:p w14:paraId="763FF7C6" w14:textId="77777777" w:rsidR="00FC0D33" w:rsidRDefault="00FC0D33" w:rsidP="00FC0D3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（１）</w:t>
      </w:r>
      <w:r w:rsidR="00831389" w:rsidRPr="00FC0D33">
        <w:rPr>
          <w:rFonts w:asciiTheme="minorEastAsia" w:hAnsiTheme="minorEastAsia" w:cs="ＭＳ明朝" w:hint="eastAsia"/>
          <w:kern w:val="0"/>
          <w:sz w:val="24"/>
          <w:szCs w:val="24"/>
        </w:rPr>
        <w:t>地方自治法（昭和２２年法律第６７号）第１３８条の４第３項の規定に基づき、</w:t>
      </w:r>
      <w:r w:rsidRPr="00FC0D33">
        <w:rPr>
          <w:rFonts w:asciiTheme="minorEastAsia" w:hAnsiTheme="minorEastAsia" w:cs="ＭＳ明朝" w:hint="eastAsia"/>
          <w:kern w:val="0"/>
          <w:sz w:val="24"/>
          <w:szCs w:val="24"/>
        </w:rPr>
        <w:t>町</w:t>
      </w:r>
      <w:r w:rsidR="00831389" w:rsidRPr="00FC0D33">
        <w:rPr>
          <w:rFonts w:asciiTheme="minorEastAsia" w:hAnsiTheme="minorEastAsia" w:cs="ＭＳ明朝" w:hint="eastAsia"/>
          <w:kern w:val="0"/>
          <w:sz w:val="24"/>
          <w:szCs w:val="24"/>
        </w:rPr>
        <w:t>長その他の執行機関に置かれる附属機関</w:t>
      </w:r>
    </w:p>
    <w:p w14:paraId="0F115C58" w14:textId="77777777" w:rsidR="00831389" w:rsidRPr="00831389" w:rsidRDefault="00FC0D33" w:rsidP="00FC0D3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（２）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要綱等により</w:t>
      </w:r>
      <w:r w:rsidR="004C0FDE">
        <w:rPr>
          <w:rFonts w:asciiTheme="minorEastAsia" w:hAnsiTheme="minorEastAsia" w:cs="ＭＳ明朝" w:hint="eastAsia"/>
          <w:kern w:val="0"/>
          <w:sz w:val="24"/>
          <w:szCs w:val="24"/>
        </w:rPr>
        <w:t>町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長その他の執行機関に置かれる附属機関に準ずる機関</w:t>
      </w:r>
    </w:p>
    <w:p w14:paraId="281067B9" w14:textId="77777777" w:rsidR="00774D5B" w:rsidRPr="00FC0D33" w:rsidRDefault="00774D5B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1867F030" w14:textId="77777777"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３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会議の公開</w:t>
      </w:r>
    </w:p>
    <w:p w14:paraId="66761BF4" w14:textId="77777777" w:rsidR="00831389" w:rsidRPr="00831389" w:rsidRDefault="00831389" w:rsidP="00774D5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会議は、原則として公開する。</w:t>
      </w:r>
    </w:p>
    <w:p w14:paraId="5C1B5A86" w14:textId="77777777" w:rsidR="00581631" w:rsidRDefault="00581631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206C9C53" w14:textId="77777777"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４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非公開の会議</w:t>
      </w:r>
    </w:p>
    <w:p w14:paraId="01B5E73C" w14:textId="77777777" w:rsidR="00831389" w:rsidRPr="00831389" w:rsidRDefault="00831389" w:rsidP="00BA5DB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前項の規定にかかわらず、会議が専ら不服申立て又は調停に係るものである場合にあっては、これを非公開とする。ただし、次に掲げる場合にあっては、公開することができる。</w:t>
      </w:r>
    </w:p>
    <w:p w14:paraId="3A749C6C" w14:textId="77777777" w:rsidR="00831389" w:rsidRPr="00831389" w:rsidRDefault="00FC0D33" w:rsidP="00FC0D3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（１）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不服申立てに係る口頭審理等について、当該申立人から公開の申立てがなされたとき。</w:t>
      </w:r>
    </w:p>
    <w:p w14:paraId="26A1BAD9" w14:textId="77777777" w:rsidR="00831389" w:rsidRPr="00831389" w:rsidRDefault="00FC0D33" w:rsidP="00FC0D3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（２）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調停に係る口頭審理等において、当該当事者の双方から公開の申立てがなされたとき。</w:t>
      </w:r>
    </w:p>
    <w:p w14:paraId="2589D89F" w14:textId="77777777" w:rsidR="00774D5B" w:rsidRDefault="00774D5B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344811AC" w14:textId="77777777"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５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公開しないことができる会議</w:t>
      </w:r>
    </w:p>
    <w:p w14:paraId="4BDAB904" w14:textId="77777777" w:rsidR="00831389" w:rsidRPr="00831389" w:rsidRDefault="00831389" w:rsidP="00FC0D3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第３項及び前項ただし書の規定にかかわらず、次のいずれかに該当する場合にあっては、会議を公開しないことができる。</w:t>
      </w:r>
    </w:p>
    <w:p w14:paraId="20F8BDE0" w14:textId="77777777" w:rsidR="00831389" w:rsidRPr="00831389" w:rsidRDefault="00FC0D33" w:rsidP="00FC0D3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（１）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忠岡町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情報公開条例（平成１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忠岡町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条例第８号）第６条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及び第７条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の規定に該当する情報に関し審議する場合</w:t>
      </w:r>
    </w:p>
    <w:p w14:paraId="0198F1AD" w14:textId="77777777" w:rsidR="00831389" w:rsidRPr="00831389" w:rsidRDefault="00FC0D33" w:rsidP="00FC0D3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（２）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会議を公開することにより、公正かつ円滑な審議が著しく阻害され、会議の目的が達成できないと認められる場合</w:t>
      </w:r>
    </w:p>
    <w:p w14:paraId="637C2F45" w14:textId="77777777" w:rsidR="00774D5B" w:rsidRDefault="00774D5B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2E2E5777" w14:textId="77777777"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６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公開又は非公開の決定</w:t>
      </w:r>
    </w:p>
    <w:p w14:paraId="42DE36AA" w14:textId="77777777" w:rsidR="00831389" w:rsidRPr="00831389" w:rsidRDefault="00831389" w:rsidP="00774D5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会議の公開又は非公開の決定は、第３項から前項に定める基準に基づき、審議会等の長が当該会議に諮って行う。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なお、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会議を公開しないことを決定したときは、その理由を明らかにしなければならない。</w:t>
      </w:r>
    </w:p>
    <w:p w14:paraId="61E3E7B4" w14:textId="77777777" w:rsidR="00EB73F0" w:rsidRDefault="00EB73F0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7F3CDD52" w14:textId="77777777"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７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公開の方法等</w:t>
      </w:r>
    </w:p>
    <w:p w14:paraId="5D03996F" w14:textId="77777777" w:rsidR="00FF2AF5" w:rsidRDefault="005E78C7" w:rsidP="00FF2AF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公開で行う会議は、</w:t>
      </w:r>
      <w:r w:rsidR="007250A2">
        <w:rPr>
          <w:rFonts w:asciiTheme="minorEastAsia" w:hAnsiTheme="minorEastAsia" w:cs="ＭＳ明朝" w:hint="eastAsia"/>
          <w:kern w:val="0"/>
          <w:sz w:val="24"/>
          <w:szCs w:val="24"/>
        </w:rPr>
        <w:t>会場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に一定の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傍聴席を設け、傍聴を希望する者に許可することにより行う。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なお、審議会等の長は、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会議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を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円滑に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運営するため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250A2">
        <w:rPr>
          <w:rFonts w:asciiTheme="minorEastAsia" w:hAnsiTheme="minorEastAsia" w:cs="ＭＳ明朝" w:hint="eastAsia"/>
          <w:kern w:val="0"/>
          <w:sz w:val="24"/>
          <w:szCs w:val="24"/>
        </w:rPr>
        <w:t>傍聴に係る遵守事項等を定</w:t>
      </w:r>
      <w:r w:rsidR="007250A2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め、会議の開催中における会場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の秩序維持に努める。</w:t>
      </w:r>
    </w:p>
    <w:p w14:paraId="6E2220E5" w14:textId="77777777" w:rsidR="00EB73F0" w:rsidRDefault="00EB73F0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2E54EEC6" w14:textId="77777777"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８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会議の開催の周知</w:t>
      </w:r>
    </w:p>
    <w:p w14:paraId="0B58E5E5" w14:textId="77777777" w:rsidR="005E78C7" w:rsidRPr="00FE10BC" w:rsidRDefault="005E78C7" w:rsidP="00BA5DB3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会議を公開する場合は、開催予定日の</w:t>
      </w:r>
      <w:r w:rsidRPr="00B15E76">
        <w:rPr>
          <w:rFonts w:asciiTheme="minorEastAsia" w:hAnsiTheme="minorEastAsia" w:cs="ＭＳ Ｐゴシック" w:hint="eastAsia"/>
          <w:kern w:val="0"/>
          <w:sz w:val="24"/>
          <w:szCs w:val="24"/>
        </w:rPr>
        <w:t>７日前</w:t>
      </w: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までに、会議の開催について周知する。ただし、会議を緊急に開催する場合は、この限りでない。会議開催の周知事項は次のとおりとし、インターネットの利用等により行うものとする。</w:t>
      </w:r>
    </w:p>
    <w:p w14:paraId="6C782C00" w14:textId="77777777" w:rsidR="005E78C7" w:rsidRPr="00FE10BC" w:rsidRDefault="00D05B27" w:rsidP="005E78C7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（１）</w:t>
      </w:r>
      <w:r w:rsidR="005E78C7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会議の名称</w:t>
      </w:r>
    </w:p>
    <w:p w14:paraId="593CE37A" w14:textId="77777777" w:rsidR="005E78C7" w:rsidRPr="00FE10BC" w:rsidRDefault="00D05B27" w:rsidP="005E78C7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（２）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会議の</w:t>
      </w:r>
      <w:r w:rsidR="005E78C7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開催日時</w:t>
      </w:r>
      <w:r w:rsidR="005E78C7" w:rsidRPr="00B15E76">
        <w:rPr>
          <w:rFonts w:asciiTheme="minorEastAsia" w:hAnsiTheme="minorEastAsia" w:cs="ＭＳ Ｐゴシック" w:hint="eastAsia"/>
          <w:kern w:val="0"/>
          <w:sz w:val="24"/>
          <w:szCs w:val="24"/>
        </w:rPr>
        <w:t>及び場所</w:t>
      </w:r>
    </w:p>
    <w:p w14:paraId="0FEF9351" w14:textId="77777777" w:rsidR="005E78C7" w:rsidRPr="00FE10BC" w:rsidRDefault="00D05B27" w:rsidP="005E78C7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（３）</w:t>
      </w:r>
      <w:r w:rsidR="005E78C7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議題</w:t>
      </w:r>
    </w:p>
    <w:p w14:paraId="74F355A7" w14:textId="77777777" w:rsidR="005E78C7" w:rsidRPr="00FE10BC" w:rsidRDefault="00D05B27" w:rsidP="005E78C7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（４）</w:t>
      </w:r>
      <w:r w:rsidR="005E78C7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傍聴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に関する事項</w:t>
      </w:r>
    </w:p>
    <w:p w14:paraId="3629CF98" w14:textId="77777777" w:rsidR="005E78C7" w:rsidRDefault="00D05B27" w:rsidP="005E78C7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（５）</w:t>
      </w:r>
      <w:r w:rsidR="005E78C7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問い合わせ先</w:t>
      </w:r>
    </w:p>
    <w:p w14:paraId="7D0DD1A8" w14:textId="77777777" w:rsidR="007250A2" w:rsidRPr="00FE10BC" w:rsidRDefault="007250A2" w:rsidP="005E78C7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（６）その他会議の長が必要と認める事項</w:t>
      </w:r>
    </w:p>
    <w:p w14:paraId="16311943" w14:textId="77777777" w:rsidR="00EB73F0" w:rsidRDefault="00EB73F0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74A2E34C" w14:textId="77777777"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９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会議結果の公表等</w:t>
      </w:r>
    </w:p>
    <w:p w14:paraId="27F6D126" w14:textId="77777777" w:rsidR="00774D5B" w:rsidRPr="00FE10BC" w:rsidRDefault="00774D5B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審議会</w:t>
      </w:r>
      <w:r w:rsidRPr="00B15E76">
        <w:rPr>
          <w:rFonts w:asciiTheme="minorEastAsia" w:hAnsiTheme="minorEastAsia" w:cs="ＭＳ Ｐゴシック" w:hint="eastAsia"/>
          <w:kern w:val="0"/>
          <w:sz w:val="24"/>
          <w:szCs w:val="24"/>
        </w:rPr>
        <w:t>等</w:t>
      </w: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は、会議の結果について、次の各号に掲げる事項を記載した会議録を作成し、公表に努めるものとする。なお、会議結果については、当該会議を開催した日からおおむね１月以内に、会議録及び会議資料等の写しを情報公開担当課へ送付し、インターネットの利用等において住民の閲覧に供するものとする。</w:t>
      </w:r>
    </w:p>
    <w:p w14:paraId="42C26011" w14:textId="77777777" w:rsidR="00774D5B" w:rsidRPr="00FE10BC" w:rsidRDefault="00D05B27" w:rsidP="00774D5B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（１）</w:t>
      </w:r>
      <w:r w:rsidR="00774D5B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会議の名称</w:t>
      </w:r>
    </w:p>
    <w:p w14:paraId="35EC4E08" w14:textId="77777777" w:rsidR="00774D5B" w:rsidRPr="00FE10BC" w:rsidRDefault="00D05B27" w:rsidP="00774D5B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（２）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会議の</w:t>
      </w:r>
      <w:r w:rsidR="00774D5B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開催日時</w:t>
      </w:r>
    </w:p>
    <w:p w14:paraId="457A6B49" w14:textId="77777777" w:rsidR="00774D5B" w:rsidRPr="00FE10BC" w:rsidRDefault="00D05B27" w:rsidP="00774D5B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（３）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会議の</w:t>
      </w:r>
      <w:r w:rsidR="00774D5B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開催場所</w:t>
      </w:r>
    </w:p>
    <w:p w14:paraId="0472BC52" w14:textId="77777777" w:rsidR="00774D5B" w:rsidRPr="00FE10BC" w:rsidRDefault="00D05B27" w:rsidP="00774D5B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（４）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会議の公開の可否</w:t>
      </w:r>
    </w:p>
    <w:p w14:paraId="40AF3F60" w14:textId="77777777" w:rsidR="00774D5B" w:rsidRPr="00FE10BC" w:rsidRDefault="00D05B27" w:rsidP="00D05B27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（５）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傍聴者数（公開の場合）</w:t>
      </w:r>
    </w:p>
    <w:p w14:paraId="1E1F1873" w14:textId="77777777" w:rsidR="00774D5B" w:rsidRPr="00FE10BC" w:rsidRDefault="00D05B27" w:rsidP="00D05B27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（６）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非公開の理由（非公開（会議の一部非公開を含む。）の場合）</w:t>
      </w:r>
    </w:p>
    <w:p w14:paraId="29F9ADB3" w14:textId="77777777" w:rsidR="00774D5B" w:rsidRPr="00FE10BC" w:rsidRDefault="00D05B27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（７）</w:t>
      </w:r>
      <w:r w:rsidR="00774D5B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出席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委員</w:t>
      </w:r>
    </w:p>
    <w:p w14:paraId="6A896F29" w14:textId="77777777" w:rsidR="00774D5B" w:rsidRDefault="00D05B27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（８）</w:t>
      </w:r>
      <w:r w:rsidR="001D24EC">
        <w:rPr>
          <w:rFonts w:asciiTheme="minorEastAsia" w:hAnsiTheme="minorEastAsia" w:cs="ＭＳ Ｐゴシック" w:hint="eastAsia"/>
          <w:kern w:val="0"/>
          <w:sz w:val="24"/>
          <w:szCs w:val="24"/>
        </w:rPr>
        <w:t>会議の</w:t>
      </w:r>
      <w:r w:rsidR="00774D5B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議題</w:t>
      </w:r>
    </w:p>
    <w:p w14:paraId="357A6E82" w14:textId="77777777" w:rsidR="001D24EC" w:rsidRDefault="001D24EC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（９）配付資料</w:t>
      </w:r>
    </w:p>
    <w:p w14:paraId="34EE394F" w14:textId="77777777" w:rsidR="001D24EC" w:rsidRDefault="001D24EC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（10）</w:t>
      </w:r>
      <w:r w:rsidR="00F65D9A">
        <w:rPr>
          <w:rFonts w:asciiTheme="minorEastAsia" w:hAnsiTheme="minorEastAsia" w:cs="ＭＳ Ｐゴシック" w:hint="eastAsia"/>
          <w:kern w:val="0"/>
          <w:sz w:val="24"/>
          <w:szCs w:val="24"/>
        </w:rPr>
        <w:t>会議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の内容</w:t>
      </w:r>
    </w:p>
    <w:p w14:paraId="32195B80" w14:textId="77777777" w:rsidR="001D24EC" w:rsidRPr="00FE10BC" w:rsidRDefault="001D24EC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（11）その他必要な事項</w:t>
      </w:r>
    </w:p>
    <w:p w14:paraId="11D80223" w14:textId="77777777" w:rsidR="00EB73F0" w:rsidRDefault="00EB73F0" w:rsidP="00774D5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26D6BAE1" w14:textId="77777777" w:rsidR="00D05B27" w:rsidRDefault="00D05B27" w:rsidP="00774D5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b/>
          <w:kern w:val="0"/>
          <w:sz w:val="24"/>
          <w:szCs w:val="24"/>
        </w:rPr>
        <w:t>１</w:t>
      </w:r>
      <w:r w:rsidR="00FF2AF5">
        <w:rPr>
          <w:rFonts w:asciiTheme="minorEastAsia" w:hAnsiTheme="minorEastAsia" w:cs="ＭＳ明朝" w:hint="eastAsia"/>
          <w:b/>
          <w:kern w:val="0"/>
          <w:sz w:val="24"/>
          <w:szCs w:val="24"/>
        </w:rPr>
        <w:t>０</w:t>
      </w:r>
      <w:r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特別の定めがある場合の取扱い</w:t>
      </w:r>
    </w:p>
    <w:p w14:paraId="16CC0C21" w14:textId="77777777" w:rsidR="00D05B27" w:rsidRPr="00B518E9" w:rsidRDefault="00D05B27" w:rsidP="00BA5DB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518E9">
        <w:rPr>
          <w:rFonts w:asciiTheme="minorEastAsia" w:hAnsiTheme="minorEastAsia" w:cs="ＭＳ明朝" w:hint="eastAsia"/>
          <w:kern w:val="0"/>
          <w:sz w:val="24"/>
          <w:szCs w:val="24"/>
        </w:rPr>
        <w:t>会議の公開等について法令又は条例等に</w:t>
      </w:r>
      <w:r w:rsidR="00B518E9" w:rsidRPr="00B518E9">
        <w:rPr>
          <w:rFonts w:asciiTheme="minorEastAsia" w:hAnsiTheme="minorEastAsia" w:cs="ＭＳ明朝" w:hint="eastAsia"/>
          <w:kern w:val="0"/>
          <w:sz w:val="24"/>
          <w:szCs w:val="24"/>
        </w:rPr>
        <w:t>特別の定めのあるときは、その</w:t>
      </w:r>
      <w:r w:rsidR="00B518E9">
        <w:rPr>
          <w:rFonts w:asciiTheme="minorEastAsia" w:hAnsiTheme="minorEastAsia" w:cs="ＭＳ明朝" w:hint="eastAsia"/>
          <w:kern w:val="0"/>
          <w:sz w:val="24"/>
          <w:szCs w:val="24"/>
        </w:rPr>
        <w:t>定める</w:t>
      </w:r>
      <w:r w:rsidR="00B518E9" w:rsidRPr="00B518E9">
        <w:rPr>
          <w:rFonts w:asciiTheme="minorEastAsia" w:hAnsiTheme="minorEastAsia" w:cs="ＭＳ明朝" w:hint="eastAsia"/>
          <w:kern w:val="0"/>
          <w:sz w:val="24"/>
          <w:szCs w:val="24"/>
        </w:rPr>
        <w:t>ところによる。</w:t>
      </w:r>
    </w:p>
    <w:p w14:paraId="2CF9FEEB" w14:textId="77777777" w:rsidR="00EB73F0" w:rsidRDefault="00EB73F0" w:rsidP="00774D5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14:paraId="0DB5484E" w14:textId="77777777" w:rsidR="00774D5B" w:rsidRPr="00774D5B" w:rsidRDefault="00774D5B" w:rsidP="00774D5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１</w:t>
      </w:r>
      <w:r w:rsidR="00FF2AF5">
        <w:rPr>
          <w:rFonts w:asciiTheme="minorEastAsia" w:hAnsiTheme="minorEastAsia" w:cs="ＭＳ明朝" w:hint="eastAsia"/>
          <w:b/>
          <w:kern w:val="0"/>
          <w:sz w:val="24"/>
          <w:szCs w:val="24"/>
        </w:rPr>
        <w:t>１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適用期日</w:t>
      </w:r>
    </w:p>
    <w:p w14:paraId="7EA37E05" w14:textId="77777777" w:rsidR="00B80C08" w:rsidRDefault="00774D5B" w:rsidP="00774D5B">
      <w:pPr>
        <w:widowControl/>
        <w:shd w:val="clear" w:color="auto" w:fill="FFFFFF"/>
        <w:spacing w:after="100" w:afterAutospacing="1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この指針は、平成２６年</w:t>
      </w:r>
      <w:r w:rsidR="00183659">
        <w:rPr>
          <w:rFonts w:asciiTheme="minorEastAsia" w:hAnsiTheme="minorEastAsia" w:cs="ＭＳ Ｐゴシック" w:hint="eastAsia"/>
          <w:kern w:val="0"/>
          <w:sz w:val="24"/>
          <w:szCs w:val="24"/>
        </w:rPr>
        <w:t>１２</w:t>
      </w: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月</w:t>
      </w:r>
      <w:r w:rsidR="00183659">
        <w:rPr>
          <w:rFonts w:asciiTheme="minorEastAsia" w:hAnsiTheme="minorEastAsia" w:cs="ＭＳ Ｐゴシック" w:hint="eastAsia"/>
          <w:kern w:val="0"/>
          <w:sz w:val="24"/>
          <w:szCs w:val="24"/>
        </w:rPr>
        <w:t>１</w:t>
      </w: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日から施行し、平成２７年４月１日以降に開催される会議から適用する。</w:t>
      </w:r>
    </w:p>
    <w:p w14:paraId="61269407" w14:textId="77777777" w:rsidR="00774D5B" w:rsidRPr="00FE10BC" w:rsidRDefault="00774D5B" w:rsidP="00B80C08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sectPr w:rsidR="00774D5B" w:rsidRPr="00FE10BC" w:rsidSect="0083138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A602" w14:textId="77777777" w:rsidR="00AA5995" w:rsidRDefault="00AA5995" w:rsidP="00B71775">
      <w:r>
        <w:separator/>
      </w:r>
    </w:p>
  </w:endnote>
  <w:endnote w:type="continuationSeparator" w:id="0">
    <w:p w14:paraId="1B344275" w14:textId="77777777" w:rsidR="00AA5995" w:rsidRDefault="00AA5995" w:rsidP="00B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BC53" w14:textId="77777777" w:rsidR="00AA5995" w:rsidRDefault="00AA5995" w:rsidP="00B71775">
      <w:r>
        <w:separator/>
      </w:r>
    </w:p>
  </w:footnote>
  <w:footnote w:type="continuationSeparator" w:id="0">
    <w:p w14:paraId="766E13AA" w14:textId="77777777" w:rsidR="00AA5995" w:rsidRDefault="00AA5995" w:rsidP="00B7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A58"/>
    <w:multiLevelType w:val="hybridMultilevel"/>
    <w:tmpl w:val="67104EF6"/>
    <w:lvl w:ilvl="0" w:tplc="16004F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510296"/>
    <w:multiLevelType w:val="hybridMultilevel"/>
    <w:tmpl w:val="03E8587C"/>
    <w:lvl w:ilvl="0" w:tplc="9184DF5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25802190">
    <w:abstractNumId w:val="0"/>
  </w:num>
  <w:num w:numId="2" w16cid:durableId="775295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9"/>
    <w:rsid w:val="00103FC1"/>
    <w:rsid w:val="00183659"/>
    <w:rsid w:val="001D24EC"/>
    <w:rsid w:val="001E154C"/>
    <w:rsid w:val="0028372B"/>
    <w:rsid w:val="003940DF"/>
    <w:rsid w:val="004120D5"/>
    <w:rsid w:val="00413EB7"/>
    <w:rsid w:val="004468A8"/>
    <w:rsid w:val="00482C37"/>
    <w:rsid w:val="004C0FDE"/>
    <w:rsid w:val="00581631"/>
    <w:rsid w:val="005E78C7"/>
    <w:rsid w:val="006D67BE"/>
    <w:rsid w:val="007237FE"/>
    <w:rsid w:val="007250A2"/>
    <w:rsid w:val="00762AC1"/>
    <w:rsid w:val="00774D5B"/>
    <w:rsid w:val="00823878"/>
    <w:rsid w:val="00831389"/>
    <w:rsid w:val="008421EE"/>
    <w:rsid w:val="009038ED"/>
    <w:rsid w:val="009808E2"/>
    <w:rsid w:val="009F629A"/>
    <w:rsid w:val="00A6761C"/>
    <w:rsid w:val="00AA5995"/>
    <w:rsid w:val="00B0129F"/>
    <w:rsid w:val="00B26A71"/>
    <w:rsid w:val="00B518E9"/>
    <w:rsid w:val="00B71775"/>
    <w:rsid w:val="00B80C08"/>
    <w:rsid w:val="00BA5DB3"/>
    <w:rsid w:val="00CC7460"/>
    <w:rsid w:val="00CE5183"/>
    <w:rsid w:val="00D05B27"/>
    <w:rsid w:val="00DA51B1"/>
    <w:rsid w:val="00EB73F0"/>
    <w:rsid w:val="00EE0B04"/>
    <w:rsid w:val="00F65D9A"/>
    <w:rsid w:val="00FC0D33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8196A"/>
  <w15:chartTrackingRefBased/>
  <w15:docId w15:val="{4EF0D552-0F29-47A9-ACEB-CF750D21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775"/>
  </w:style>
  <w:style w:type="paragraph" w:styleId="a5">
    <w:name w:val="footer"/>
    <w:basedOn w:val="a"/>
    <w:link w:val="a6"/>
    <w:uiPriority w:val="99"/>
    <w:unhideWhenUsed/>
    <w:rsid w:val="00B71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775"/>
  </w:style>
  <w:style w:type="paragraph" w:styleId="a7">
    <w:name w:val="List Paragraph"/>
    <w:basedOn w:val="a"/>
    <w:uiPriority w:val="34"/>
    <w:qFormat/>
    <w:rsid w:val="00FC0D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5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5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tanaka</cp:lastModifiedBy>
  <cp:revision>2</cp:revision>
  <cp:lastPrinted>2014-10-17T06:18:00Z</cp:lastPrinted>
  <dcterms:created xsi:type="dcterms:W3CDTF">2023-02-08T05:31:00Z</dcterms:created>
  <dcterms:modified xsi:type="dcterms:W3CDTF">2023-02-08T05:31:00Z</dcterms:modified>
</cp:coreProperties>
</file>