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0E1F5" w14:textId="3182E8B2" w:rsidR="005E56D6" w:rsidRPr="005E56D6" w:rsidRDefault="00233262" w:rsidP="005E56D6">
      <w:pPr>
        <w:spacing w:after="23"/>
        <w:rPr>
          <w:rFonts w:ascii="HG丸ｺﾞｼｯｸM-PRO" w:eastAsia="HG丸ｺﾞｼｯｸM-PRO" w:hAnsi="HG丸ｺﾞｼｯｸM-PRO" w:cs="HG丸ｺﾞｼｯｸM-PRO"/>
          <w:sz w:val="24"/>
        </w:rPr>
      </w:pPr>
      <w:r>
        <w:rPr>
          <w:rFonts w:ascii="HG丸ｺﾞｼｯｸM-PRO" w:eastAsia="HG丸ｺﾞｼｯｸM-PRO" w:hAnsi="HG丸ｺﾞｼｯｸM-PRO" w:cs="ＭＳ 明朝" w:hint="eastAsia"/>
          <w:sz w:val="24"/>
        </w:rPr>
        <w:t>（</w:t>
      </w:r>
      <w:r w:rsidR="005E56D6" w:rsidRPr="005E56D6">
        <w:rPr>
          <w:rFonts w:ascii="HG丸ｺﾞｼｯｸM-PRO" w:eastAsia="HG丸ｺﾞｼｯｸM-PRO" w:hAnsi="HG丸ｺﾞｼｯｸM-PRO" w:cs="ＭＳ 明朝"/>
          <w:sz w:val="24"/>
        </w:rPr>
        <w:t>様式</w:t>
      </w:r>
      <w:r w:rsidR="004064B5">
        <w:rPr>
          <w:rFonts w:ascii="HG丸ｺﾞｼｯｸM-PRO" w:eastAsia="HG丸ｺﾞｼｯｸM-PRO" w:hAnsi="HG丸ｺﾞｼｯｸM-PRO" w:cs="ＭＳ 明朝" w:hint="eastAsia"/>
          <w:sz w:val="24"/>
        </w:rPr>
        <w:t>-</w:t>
      </w:r>
      <w:r>
        <w:rPr>
          <w:rFonts w:ascii="HG丸ｺﾞｼｯｸM-PRO" w:eastAsia="HG丸ｺﾞｼｯｸM-PRO" w:hAnsi="HG丸ｺﾞｼｯｸM-PRO" w:cs="ＭＳ 明朝" w:hint="eastAsia"/>
          <w:sz w:val="24"/>
        </w:rPr>
        <w:t>2）</w:t>
      </w:r>
      <w:r w:rsidR="005E56D6" w:rsidRPr="005E56D6">
        <w:rPr>
          <w:rFonts w:ascii="HG丸ｺﾞｼｯｸM-PRO" w:eastAsia="HG丸ｺﾞｼｯｸM-PRO" w:hAnsi="HG丸ｺﾞｼｯｸM-PRO" w:cs="HG丸ｺﾞｼｯｸM-PRO"/>
          <w:sz w:val="24"/>
        </w:rPr>
        <w:t xml:space="preserve"> </w:t>
      </w:r>
    </w:p>
    <w:p w14:paraId="1DA969A5" w14:textId="77777777" w:rsidR="005E56D6" w:rsidRPr="005E56D6" w:rsidRDefault="005E56D6" w:rsidP="005E56D6">
      <w:pPr>
        <w:spacing w:after="23"/>
        <w:rPr>
          <w:rFonts w:ascii="HG丸ｺﾞｼｯｸM-PRO" w:eastAsia="HG丸ｺﾞｼｯｸM-PRO" w:hAnsi="HG丸ｺﾞｼｯｸM-PRO" w:cs="Times New Roman"/>
        </w:rPr>
      </w:pPr>
    </w:p>
    <w:p w14:paraId="0746992A" w14:textId="77777777" w:rsidR="005E56D6" w:rsidRPr="005E56D6" w:rsidRDefault="005E56D6" w:rsidP="00233262">
      <w:pPr>
        <w:spacing w:after="23"/>
        <w:ind w:left="466"/>
        <w:jc w:val="center"/>
        <w:rPr>
          <w:rFonts w:ascii="HG丸ｺﾞｼｯｸM-PRO" w:eastAsia="HG丸ｺﾞｼｯｸM-PRO" w:hAnsi="HG丸ｺﾞｼｯｸM-PRO" w:cs="ＭＳ 明朝"/>
          <w:sz w:val="24"/>
        </w:rPr>
      </w:pPr>
      <w:r w:rsidRPr="005E56D6">
        <w:rPr>
          <w:rFonts w:ascii="HG丸ｺﾞｼｯｸM-PRO" w:eastAsia="HG丸ｺﾞｼｯｸM-PRO" w:hAnsi="HG丸ｺﾞｼｯｸM-PRO" w:cs="ＭＳ 明朝"/>
          <w:sz w:val="24"/>
        </w:rPr>
        <w:t>住宅等を新築し、又は建築物を改築し、若しくはその用途を変更して</w:t>
      </w:r>
    </w:p>
    <w:p w14:paraId="3A6E98E7" w14:textId="77777777" w:rsidR="005E56D6" w:rsidRPr="005E56D6" w:rsidRDefault="005E56D6" w:rsidP="00233262">
      <w:pPr>
        <w:jc w:val="cente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sz w:val="24"/>
        </w:rPr>
        <w:t>住宅等とする行為の届出書</w:t>
      </w:r>
    </w:p>
    <w:tbl>
      <w:tblPr>
        <w:tblStyle w:val="TableGrid"/>
        <w:tblW w:w="9584" w:type="dxa"/>
        <w:tblInd w:w="279" w:type="dxa"/>
        <w:tblCellMar>
          <w:top w:w="80" w:type="dxa"/>
          <w:left w:w="108" w:type="dxa"/>
        </w:tblCellMar>
        <w:tblLook w:val="04A0" w:firstRow="1" w:lastRow="0" w:firstColumn="1" w:lastColumn="0" w:noHBand="0" w:noVBand="1"/>
      </w:tblPr>
      <w:tblGrid>
        <w:gridCol w:w="4252"/>
        <w:gridCol w:w="5332"/>
      </w:tblGrid>
      <w:tr w:rsidR="005E56D6" w:rsidRPr="005E56D6" w14:paraId="10FFAF38" w14:textId="77777777" w:rsidTr="00233262">
        <w:trPr>
          <w:trHeight w:val="4490"/>
        </w:trPr>
        <w:tc>
          <w:tcPr>
            <w:tcW w:w="9584" w:type="dxa"/>
            <w:gridSpan w:val="2"/>
            <w:tcBorders>
              <w:top w:val="single" w:sz="4" w:space="0" w:color="000000"/>
              <w:left w:val="single" w:sz="4" w:space="0" w:color="000000"/>
              <w:bottom w:val="single" w:sz="4" w:space="0" w:color="000000"/>
              <w:right w:val="single" w:sz="4" w:space="0" w:color="000000"/>
            </w:tcBorders>
          </w:tcPr>
          <w:p w14:paraId="3FECBC0C" w14:textId="77777777" w:rsidR="005E56D6" w:rsidRPr="005E56D6" w:rsidRDefault="005E56D6" w:rsidP="005E56D6">
            <w:pPr>
              <w:spacing w:line="320" w:lineRule="exac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77F6E1F0" w14:textId="77777777" w:rsidR="005E56D6" w:rsidRPr="005E56D6" w:rsidRDefault="005E56D6" w:rsidP="005E56D6">
            <w:pPr>
              <w:spacing w:line="320" w:lineRule="exact"/>
              <w:ind w:leftChars="100" w:left="21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都市再生特別措置法第88条第１項の規定に基づき、</w:t>
            </w:r>
          </w:p>
          <w:p w14:paraId="55469C43" w14:textId="77777777" w:rsidR="005E56D6" w:rsidRPr="005E56D6" w:rsidRDefault="005E56D6" w:rsidP="005E56D6">
            <w:pPr>
              <w:spacing w:line="320" w:lineRule="exact"/>
              <w:ind w:left="735" w:right="2328" w:hanging="209"/>
              <w:rPr>
                <w:rFonts w:ascii="HG丸ｺﾞｼｯｸM-PRO" w:eastAsia="HG丸ｺﾞｼｯｸM-PRO" w:hAnsi="HG丸ｺﾞｼｯｸM-PRO" w:cs="Times New Roman"/>
              </w:rPr>
            </w:pPr>
            <w:r w:rsidRPr="005E56D6">
              <w:rPr>
                <w:rFonts w:ascii="HG丸ｺﾞｼｯｸM-PRO" w:eastAsia="HG丸ｺﾞｼｯｸM-PRO" w:hAnsi="HG丸ｺﾞｼｯｸM-PRO" w:cs="Times New Roman"/>
                <w:noProof/>
              </w:rPr>
              <mc:AlternateContent>
                <mc:Choice Requires="wpg">
                  <w:drawing>
                    <wp:anchor distT="0" distB="0" distL="114300" distR="114300" simplePos="0" relativeHeight="251650560" behindDoc="0" locked="0" layoutInCell="1" allowOverlap="1" wp14:anchorId="1C2E63DE" wp14:editId="65985732">
                      <wp:simplePos x="0" y="0"/>
                      <wp:positionH relativeFrom="column">
                        <wp:posOffset>3022600</wp:posOffset>
                      </wp:positionH>
                      <wp:positionV relativeFrom="paragraph">
                        <wp:posOffset>77470</wp:posOffset>
                      </wp:positionV>
                      <wp:extent cx="95250" cy="575945"/>
                      <wp:effectExtent l="0" t="0" r="19050" b="14605"/>
                      <wp:wrapSquare wrapText="bothSides"/>
                      <wp:docPr id="25135" name="Group 25135"/>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450" name="Shape 2450"/>
                              <wps:cNvSpPr/>
                              <wps:spPr>
                                <a:xfrm>
                                  <a:off x="0" y="0"/>
                                  <a:ext cx="95250" cy="605790"/>
                                </a:xfrm>
                                <a:custGeom>
                                  <a:avLst/>
                                  <a:gdLst/>
                                  <a:ahLst/>
                                  <a:cxnLst/>
                                  <a:rect l="0" t="0" r="0" b="0"/>
                                  <a:pathLst>
                                    <a:path w="95250" h="605790">
                                      <a:moveTo>
                                        <a:pt x="0" y="605790"/>
                                      </a:moveTo>
                                      <a:cubicBezTo>
                                        <a:pt x="26289" y="605790"/>
                                        <a:pt x="47625" y="585978"/>
                                        <a:pt x="47625" y="561594"/>
                                      </a:cubicBezTo>
                                      <a:lnTo>
                                        <a:pt x="47625" y="346964"/>
                                      </a:lnTo>
                                      <a:cubicBezTo>
                                        <a:pt x="47625" y="322580"/>
                                        <a:pt x="68961" y="302895"/>
                                        <a:pt x="95250" y="302895"/>
                                      </a:cubicBezTo>
                                      <a:cubicBezTo>
                                        <a:pt x="68961" y="302895"/>
                                        <a:pt x="47625" y="283083"/>
                                        <a:pt x="47625" y="258699"/>
                                      </a:cubicBezTo>
                                      <a:lnTo>
                                        <a:pt x="47625" y="44069"/>
                                      </a:lnTo>
                                      <a:cubicBezTo>
                                        <a:pt x="47625" y="19685"/>
                                        <a:pt x="26289" y="0"/>
                                        <a:pt x="0" y="0"/>
                                      </a:cubicBezTo>
                                    </a:path>
                                  </a:pathLst>
                                </a:custGeom>
                                <a:noFill/>
                                <a:ln w="6350" cap="flat" cmpd="sng" algn="ctr">
                                  <a:solidFill>
                                    <a:srgbClr val="000000"/>
                                  </a:solidFill>
                                  <a:prstDash val="solid"/>
                                  <a:round/>
                                </a:ln>
                                <a:effectLst/>
                              </wps:spPr>
                              <wps:bodyPr/>
                            </wps:wsp>
                          </wpg:wgp>
                        </a:graphicData>
                      </a:graphic>
                      <wp14:sizeRelV relativeFrom="margin">
                        <wp14:pctHeight>0</wp14:pctHeight>
                      </wp14:sizeRelV>
                    </wp:anchor>
                  </w:drawing>
                </mc:Choice>
                <mc:Fallback>
                  <w:pict>
                    <v:group w14:anchorId="6C7DD46B" id="Group 25135" o:spid="_x0000_s1026" style="position:absolute;left:0;text-align:left;margin-left:238pt;margin-top:6.1pt;width:7.5pt;height:45.35pt;z-index:251650560;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">
                      <v:shape id="Shape 2450"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" path="m,605790v26289,,47625,-19812,47625,-44196l47625,346964v,-24384,21336,-44069,47625,-44069c68961,302895,47625,283083,47625,258699r,-214630c47625,19685,26289,,,e" filled="f" strokeweight=".5pt">
                        <v:path arrowok="t" textboxrect="0,0,95250,605790"/>
                      </v:shape>
                      <w10:wrap type="square"/>
                    </v:group>
                  </w:pict>
                </mc:Fallback>
              </mc:AlternateContent>
            </w:r>
            <w:r w:rsidRPr="005E56D6">
              <w:rPr>
                <w:rFonts w:ascii="HG丸ｺﾞｼｯｸM-PRO" w:eastAsia="HG丸ｺﾞｼｯｸM-PRO" w:hAnsi="HG丸ｺﾞｼｯｸM-PRO" w:cs="Times New Roman"/>
                <w:noProof/>
              </w:rPr>
              <mc:AlternateContent>
                <mc:Choice Requires="wpg">
                  <w:drawing>
                    <wp:anchor distT="0" distB="0" distL="114300" distR="114300" simplePos="0" relativeHeight="251648512" behindDoc="0" locked="0" layoutInCell="1" allowOverlap="1" wp14:anchorId="0E89BD16" wp14:editId="2056018B">
                      <wp:simplePos x="0" y="0"/>
                      <wp:positionH relativeFrom="column">
                        <wp:posOffset>145415</wp:posOffset>
                      </wp:positionH>
                      <wp:positionV relativeFrom="paragraph">
                        <wp:posOffset>77470</wp:posOffset>
                      </wp:positionV>
                      <wp:extent cx="95250" cy="575945"/>
                      <wp:effectExtent l="0" t="0" r="19050" b="14605"/>
                      <wp:wrapSquare wrapText="bothSides"/>
                      <wp:docPr id="25134" name="Group 25134"/>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449" name="Shape 2449"/>
                              <wps:cNvSpPr/>
                              <wps:spPr>
                                <a:xfrm>
                                  <a:off x="0" y="0"/>
                                  <a:ext cx="95250" cy="605790"/>
                                </a:xfrm>
                                <a:custGeom>
                                  <a:avLst/>
                                  <a:gdLst/>
                                  <a:ahLst/>
                                  <a:cxnLst/>
                                  <a:rect l="0" t="0" r="0" b="0"/>
                                  <a:pathLst>
                                    <a:path w="95250" h="605790">
                                      <a:moveTo>
                                        <a:pt x="95250" y="605790"/>
                                      </a:moveTo>
                                      <a:cubicBezTo>
                                        <a:pt x="68948" y="605790"/>
                                        <a:pt x="47625" y="585978"/>
                                        <a:pt x="47625" y="561594"/>
                                      </a:cubicBezTo>
                                      <a:lnTo>
                                        <a:pt x="47625" y="346964"/>
                                      </a:lnTo>
                                      <a:cubicBezTo>
                                        <a:pt x="47625" y="322580"/>
                                        <a:pt x="26302" y="302895"/>
                                        <a:pt x="0" y="302895"/>
                                      </a:cubicBezTo>
                                      <a:cubicBezTo>
                                        <a:pt x="26302" y="302895"/>
                                        <a:pt x="47625" y="283083"/>
                                        <a:pt x="47625" y="258699"/>
                                      </a:cubicBezTo>
                                      <a:lnTo>
                                        <a:pt x="47625" y="44069"/>
                                      </a:lnTo>
                                      <a:cubicBezTo>
                                        <a:pt x="47625" y="19685"/>
                                        <a:pt x="68948" y="0"/>
                                        <a:pt x="95250" y="0"/>
                                      </a:cubicBezTo>
                                    </a:path>
                                  </a:pathLst>
                                </a:custGeom>
                                <a:noFill/>
                                <a:ln w="6350" cap="flat" cmpd="sng" algn="ctr">
                                  <a:solidFill>
                                    <a:srgbClr val="000000"/>
                                  </a:solidFill>
                                  <a:prstDash val="solid"/>
                                  <a:round/>
                                </a:ln>
                                <a:effectLst/>
                              </wps:spPr>
                              <wps:bodyPr/>
                            </wps:wsp>
                          </wpg:wgp>
                        </a:graphicData>
                      </a:graphic>
                      <wp14:sizeRelV relativeFrom="margin">
                        <wp14:pctHeight>0</wp14:pctHeight>
                      </wp14:sizeRelV>
                    </wp:anchor>
                  </w:drawing>
                </mc:Choice>
                <mc:Fallback>
                  <w:pict>
                    <v:group w14:anchorId="78157FAA" id="Group 25134" o:spid="_x0000_s1026" style="position:absolute;left:0;text-align:left;margin-left:11.45pt;margin-top:6.1pt;width:7.5pt;height:45.35pt;z-index:251648512;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">
                      <v:shape id="Shape 2449"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" path="m95250,605790v-26302,,-47625,-19812,-47625,-44196l47625,346964c47625,322580,26302,302895,,302895v26302,,47625,-19812,47625,-44196l47625,44069c47625,19685,68948,,95250,e" filled="f" strokeweight=".5pt">
                        <v:path arrowok="t" textboxrect="0,0,95250,605790"/>
                      </v:shape>
                      <w10:wrap type="square"/>
                    </v:group>
                  </w:pict>
                </mc:Fallback>
              </mc:AlternateContent>
            </w:r>
            <w:r w:rsidRPr="005E56D6">
              <w:rPr>
                <w:rFonts w:ascii="HG丸ｺﾞｼｯｸM-PRO" w:eastAsia="HG丸ｺﾞｼｯｸM-PRO" w:hAnsi="HG丸ｺﾞｼｯｸM-PRO" w:cs="ＭＳ 明朝"/>
              </w:rPr>
              <w:t xml:space="preserve">住宅等の新築 </w:t>
            </w:r>
          </w:p>
          <w:p w14:paraId="10E59BB9" w14:textId="77777777" w:rsidR="005E56D6" w:rsidRPr="005E56D6" w:rsidRDefault="005E56D6" w:rsidP="005E56D6">
            <w:pPr>
              <w:spacing w:line="320" w:lineRule="exact"/>
              <w:ind w:left="451"/>
              <w:jc w:val="lef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建築物を改築して住宅等とする行為     </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について、下記により届け出ます。 </w:t>
            </w:r>
          </w:p>
          <w:p w14:paraId="5393B277" w14:textId="77777777" w:rsidR="005E56D6" w:rsidRPr="005E56D6" w:rsidRDefault="005E56D6" w:rsidP="005E56D6">
            <w:pPr>
              <w:spacing w:line="320" w:lineRule="exact"/>
              <w:ind w:left="451" w:right="4178"/>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建築物の用途を変更して住宅等とする行為 </w:t>
            </w:r>
          </w:p>
          <w:p w14:paraId="64326A27" w14:textId="77777777" w:rsidR="005E56D6" w:rsidRPr="005E56D6" w:rsidRDefault="005E56D6" w:rsidP="005E56D6">
            <w:pPr>
              <w:spacing w:line="320" w:lineRule="exact"/>
              <w:ind w:left="314"/>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7D1F3BB9" w14:textId="77777777" w:rsidR="005E56D6" w:rsidRPr="005E56D6" w:rsidRDefault="005E56D6" w:rsidP="005E56D6">
            <w:pPr>
              <w:spacing w:line="320" w:lineRule="exact"/>
              <w:ind w:left="420" w:firstLineChars="200" w:firstLine="42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   年</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   月 </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  日 </w:t>
            </w:r>
          </w:p>
          <w:p w14:paraId="32431514" w14:textId="77777777" w:rsidR="005E56D6" w:rsidRPr="005E56D6" w:rsidRDefault="005E56D6" w:rsidP="005E56D6">
            <w:pPr>
              <w:spacing w:line="320" w:lineRule="exact"/>
              <w:ind w:left="314"/>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528C7742" w14:textId="77777777" w:rsidR="005E56D6" w:rsidRPr="005E56D6" w:rsidRDefault="00233262" w:rsidP="005E56D6">
            <w:pPr>
              <w:spacing w:line="320" w:lineRule="exact"/>
              <w:ind w:left="314"/>
              <w:rPr>
                <w:rFonts w:ascii="HG丸ｺﾞｼｯｸM-PRO" w:eastAsia="HG丸ｺﾞｼｯｸM-PRO" w:hAnsi="HG丸ｺﾞｼｯｸM-PRO" w:cs="Times New Roman"/>
              </w:rPr>
            </w:pPr>
            <w:r>
              <w:rPr>
                <w:rFonts w:ascii="HG丸ｺﾞｼｯｸM-PRO" w:eastAsia="HG丸ｺﾞｼｯｸM-PRO" w:hAnsi="HG丸ｺﾞｼｯｸM-PRO" w:cs="ＭＳ 明朝" w:hint="eastAsia"/>
              </w:rPr>
              <w:t>忠岡町</w:t>
            </w:r>
            <w:r w:rsidR="005E56D6" w:rsidRPr="005E56D6">
              <w:rPr>
                <w:rFonts w:ascii="HG丸ｺﾞｼｯｸM-PRO" w:eastAsia="HG丸ｺﾞｼｯｸM-PRO" w:hAnsi="HG丸ｺﾞｼｯｸM-PRO" w:cs="ＭＳ 明朝"/>
              </w:rPr>
              <w:t>長</w:t>
            </w:r>
            <w:r w:rsidR="005E56D6" w:rsidRPr="005E56D6">
              <w:rPr>
                <w:rFonts w:ascii="HG丸ｺﾞｼｯｸM-PRO" w:eastAsia="HG丸ｺﾞｼｯｸM-PRO" w:hAnsi="HG丸ｺﾞｼｯｸM-PRO" w:cs="ＭＳ 明朝" w:hint="eastAsia"/>
              </w:rPr>
              <w:t xml:space="preserve"> 様</w:t>
            </w:r>
          </w:p>
          <w:p w14:paraId="71C7F464" w14:textId="77777777" w:rsidR="005E56D6" w:rsidRPr="005E56D6" w:rsidRDefault="005E56D6" w:rsidP="005E56D6">
            <w:pPr>
              <w:spacing w:line="320" w:lineRule="exact"/>
              <w:ind w:left="314"/>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1EF7A33B" w14:textId="77777777" w:rsidR="005E56D6" w:rsidRPr="005E56D6" w:rsidRDefault="005E56D6" w:rsidP="005E56D6">
            <w:pPr>
              <w:spacing w:line="320" w:lineRule="exact"/>
              <w:ind w:leftChars="2000" w:left="420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届出者  住</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所</w:t>
            </w:r>
          </w:p>
          <w:p w14:paraId="1D3DCE80" w14:textId="77777777" w:rsidR="005E56D6" w:rsidRPr="005E56D6" w:rsidRDefault="005E56D6" w:rsidP="005E56D6">
            <w:pPr>
              <w:spacing w:line="320" w:lineRule="exact"/>
              <w:ind w:leftChars="2400" w:left="5040"/>
              <w:rPr>
                <w:rFonts w:ascii="HG丸ｺﾞｼｯｸM-PRO" w:eastAsia="HG丸ｺﾞｼｯｸM-PRO" w:hAnsi="HG丸ｺﾞｼｯｸM-PRO" w:cs="ＭＳ 明朝"/>
              </w:rPr>
            </w:pPr>
          </w:p>
          <w:p w14:paraId="6727C396" w14:textId="53B75370" w:rsidR="005E56D6" w:rsidRDefault="005E56D6" w:rsidP="005E56D6">
            <w:pPr>
              <w:spacing w:line="320" w:lineRule="exact"/>
              <w:ind w:leftChars="2400" w:left="504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氏</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名</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印</w:t>
            </w:r>
          </w:p>
          <w:p w14:paraId="3B08DD62" w14:textId="5E21CF71" w:rsidR="00303FDD" w:rsidRDefault="00303FDD" w:rsidP="005E56D6">
            <w:pPr>
              <w:spacing w:line="320" w:lineRule="exact"/>
              <w:ind w:leftChars="2400" w:left="5040"/>
              <w:rPr>
                <w:rFonts w:ascii="HG丸ｺﾞｼｯｸM-PRO" w:eastAsia="HG丸ｺﾞｼｯｸM-PRO" w:hAnsi="HG丸ｺﾞｼｯｸM-PRO" w:cs="ＭＳ 明朝"/>
              </w:rPr>
            </w:pPr>
          </w:p>
          <w:p w14:paraId="52200FE5" w14:textId="584FB1EE" w:rsidR="00303FDD" w:rsidRPr="005E56D6" w:rsidRDefault="00303FDD" w:rsidP="005E56D6">
            <w:pPr>
              <w:spacing w:line="320" w:lineRule="exact"/>
              <w:ind w:leftChars="2400" w:left="504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連絡先</w:t>
            </w:r>
          </w:p>
          <w:p w14:paraId="7B874F71" w14:textId="77777777" w:rsidR="005E56D6" w:rsidRPr="005E56D6" w:rsidRDefault="005E56D6" w:rsidP="005E56D6">
            <w:pPr>
              <w:spacing w:line="320" w:lineRule="exact"/>
              <w:ind w:leftChars="2400" w:left="5040"/>
              <w:rPr>
                <w:rFonts w:ascii="HG丸ｺﾞｼｯｸM-PRO" w:eastAsia="HG丸ｺﾞｼｯｸM-PRO" w:hAnsi="HG丸ｺﾞｼｯｸM-PRO" w:cs="Times New Roman"/>
              </w:rPr>
            </w:pPr>
          </w:p>
        </w:tc>
      </w:tr>
      <w:tr w:rsidR="005E56D6" w:rsidRPr="005E56D6" w14:paraId="6512676F" w14:textId="77777777" w:rsidTr="0021210C">
        <w:trPr>
          <w:trHeight w:val="1702"/>
        </w:trPr>
        <w:tc>
          <w:tcPr>
            <w:tcW w:w="4252" w:type="dxa"/>
            <w:tcBorders>
              <w:top w:val="single" w:sz="4" w:space="0" w:color="000000"/>
              <w:left w:val="single" w:sz="4" w:space="0" w:color="000000"/>
              <w:bottom w:val="single" w:sz="4" w:space="0" w:color="000000"/>
              <w:right w:val="single" w:sz="4" w:space="0" w:color="000000"/>
            </w:tcBorders>
            <w:vAlign w:val="center"/>
          </w:tcPr>
          <w:p w14:paraId="3BF1B2EA" w14:textId="5E798C77" w:rsidR="005E56D6" w:rsidRPr="005E56D6" w:rsidRDefault="005E56D6" w:rsidP="005E56D6">
            <w:pPr>
              <w:ind w:left="210" w:rightChars="100" w:right="210" w:hanging="21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１ 住宅等を新築しようとする土地又は改築若しくは用途の変更をしようとする建築物の存する土地の所在</w:t>
            </w:r>
            <w:r w:rsidR="00303FDD">
              <w:rPr>
                <w:rFonts w:ascii="HG丸ｺﾞｼｯｸM-PRO" w:eastAsia="HG丸ｺﾞｼｯｸM-PRO" w:hAnsi="HG丸ｺﾞｼｯｸM-PRO" w:cs="ＭＳ 明朝" w:hint="eastAsia"/>
              </w:rPr>
              <w:t>（地名地番）</w:t>
            </w:r>
            <w:r w:rsidRPr="005E56D6">
              <w:rPr>
                <w:rFonts w:ascii="HG丸ｺﾞｼｯｸM-PRO" w:eastAsia="HG丸ｺﾞｼｯｸM-PRO" w:hAnsi="HG丸ｺﾞｼｯｸM-PRO" w:cs="ＭＳ 明朝"/>
              </w:rPr>
              <w:t xml:space="preserve">、地目及び面積 </w:t>
            </w:r>
          </w:p>
        </w:tc>
        <w:tc>
          <w:tcPr>
            <w:tcW w:w="5332" w:type="dxa"/>
            <w:tcBorders>
              <w:top w:val="single" w:sz="4" w:space="0" w:color="000000"/>
              <w:left w:val="single" w:sz="4" w:space="0" w:color="000000"/>
              <w:bottom w:val="single" w:sz="4" w:space="0" w:color="000000"/>
              <w:right w:val="single" w:sz="4" w:space="0" w:color="000000"/>
            </w:tcBorders>
            <w:vAlign w:val="center"/>
          </w:tcPr>
          <w:p w14:paraId="42697DFE" w14:textId="77777777" w:rsidR="005E56D6" w:rsidRPr="005E56D6" w:rsidRDefault="005E56D6" w:rsidP="005E56D6">
            <w:pPr>
              <w:spacing w:after="63"/>
              <w:ind w:left="2"/>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土地の所在： </w:t>
            </w:r>
          </w:p>
          <w:p w14:paraId="641361F2" w14:textId="77CBB887" w:rsidR="005E56D6" w:rsidRPr="005E56D6" w:rsidRDefault="00303FDD" w:rsidP="005E56D6">
            <w:pPr>
              <w:spacing w:after="63"/>
              <w:ind w:left="2"/>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（地名地番）</w:t>
            </w:r>
          </w:p>
          <w:p w14:paraId="56A17799" w14:textId="77777777" w:rsidR="005E56D6" w:rsidRPr="005E56D6" w:rsidRDefault="005E56D6" w:rsidP="005E56D6">
            <w:pPr>
              <w:ind w:left="2" w:right="3663"/>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地目：</w:t>
            </w:r>
          </w:p>
          <w:p w14:paraId="0B761E00" w14:textId="77777777" w:rsidR="005E56D6" w:rsidRPr="005E56D6" w:rsidRDefault="005E56D6" w:rsidP="005E56D6">
            <w:pPr>
              <w:ind w:left="2" w:right="3663"/>
              <w:rPr>
                <w:rFonts w:ascii="HG丸ｺﾞｼｯｸM-PRO" w:eastAsia="HG丸ｺﾞｼｯｸM-PRO" w:hAnsi="HG丸ｺﾞｼｯｸM-PRO" w:cs="ＭＳ 明朝"/>
              </w:rPr>
            </w:pPr>
          </w:p>
          <w:p w14:paraId="4D698B50" w14:textId="77777777" w:rsidR="005E56D6" w:rsidRPr="005E56D6" w:rsidRDefault="005E56D6" w:rsidP="00233262">
            <w:pPr>
              <w:ind w:left="2" w:right="116"/>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面積：</w:t>
            </w:r>
            <w:r w:rsidR="00233262">
              <w:rPr>
                <w:rFonts w:ascii="HG丸ｺﾞｼｯｸM-PRO" w:eastAsia="HG丸ｺﾞｼｯｸM-PRO" w:hAnsi="HG丸ｺﾞｼｯｸM-PRO" w:cs="ＭＳ 明朝" w:hint="eastAsia"/>
              </w:rPr>
              <w:t xml:space="preserve">　　　　　　　　　　　　　　平方メートル</w:t>
            </w:r>
            <w:r w:rsidRPr="005E56D6">
              <w:rPr>
                <w:rFonts w:ascii="HG丸ｺﾞｼｯｸM-PRO" w:eastAsia="HG丸ｺﾞｼｯｸM-PRO" w:hAnsi="HG丸ｺﾞｼｯｸM-PRO" w:cs="ＭＳ 明朝"/>
              </w:rPr>
              <w:t xml:space="preserve"> </w:t>
            </w:r>
          </w:p>
        </w:tc>
      </w:tr>
      <w:tr w:rsidR="005E56D6" w:rsidRPr="005E56D6" w14:paraId="47CBB08F" w14:textId="77777777" w:rsidTr="0021210C">
        <w:trPr>
          <w:trHeight w:val="907"/>
        </w:trPr>
        <w:tc>
          <w:tcPr>
            <w:tcW w:w="4252" w:type="dxa"/>
            <w:tcBorders>
              <w:top w:val="single" w:sz="4" w:space="0" w:color="000000"/>
              <w:left w:val="single" w:sz="4" w:space="0" w:color="000000"/>
              <w:bottom w:val="single" w:sz="4" w:space="0" w:color="000000"/>
              <w:right w:val="single" w:sz="4" w:space="0" w:color="000000"/>
            </w:tcBorders>
            <w:vAlign w:val="center"/>
          </w:tcPr>
          <w:p w14:paraId="0E16F255" w14:textId="77777777" w:rsidR="005E56D6" w:rsidRPr="005E56D6" w:rsidRDefault="005E56D6" w:rsidP="005E56D6">
            <w:pPr>
              <w:ind w:left="210" w:rightChars="100" w:right="210" w:hanging="21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２ 新築しようとする住宅等又は改築若しくは用途の変更後の住宅等の用途 </w:t>
            </w:r>
          </w:p>
        </w:tc>
        <w:tc>
          <w:tcPr>
            <w:tcW w:w="5332" w:type="dxa"/>
            <w:tcBorders>
              <w:top w:val="single" w:sz="4" w:space="0" w:color="000000"/>
              <w:left w:val="single" w:sz="4" w:space="0" w:color="000000"/>
              <w:bottom w:val="single" w:sz="4" w:space="0" w:color="000000"/>
              <w:right w:val="single" w:sz="4" w:space="0" w:color="000000"/>
            </w:tcBorders>
            <w:vAlign w:val="center"/>
          </w:tcPr>
          <w:p w14:paraId="215B54AA" w14:textId="77777777" w:rsidR="005E56D6" w:rsidRPr="005E56D6" w:rsidRDefault="005E56D6" w:rsidP="005E56D6">
            <w:pPr>
              <w:ind w:left="2"/>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tc>
      </w:tr>
      <w:tr w:rsidR="005E56D6" w:rsidRPr="005E56D6" w14:paraId="2663BFF3" w14:textId="77777777" w:rsidTr="0021210C">
        <w:trPr>
          <w:trHeight w:val="907"/>
        </w:trPr>
        <w:tc>
          <w:tcPr>
            <w:tcW w:w="4252" w:type="dxa"/>
            <w:tcBorders>
              <w:top w:val="single" w:sz="4" w:space="0" w:color="000000"/>
              <w:left w:val="single" w:sz="4" w:space="0" w:color="000000"/>
              <w:bottom w:val="single" w:sz="4" w:space="0" w:color="000000"/>
              <w:right w:val="single" w:sz="4" w:space="0" w:color="000000"/>
            </w:tcBorders>
            <w:vAlign w:val="center"/>
          </w:tcPr>
          <w:p w14:paraId="6C413DA1" w14:textId="77777777" w:rsidR="005E56D6" w:rsidRPr="005E56D6" w:rsidRDefault="005E56D6" w:rsidP="005E56D6">
            <w:pPr>
              <w:ind w:left="210" w:rightChars="100" w:right="210" w:hanging="21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３ 改築又は用途の変更をしようとする場合は既存の建築物の用途 </w:t>
            </w:r>
          </w:p>
        </w:tc>
        <w:tc>
          <w:tcPr>
            <w:tcW w:w="5332" w:type="dxa"/>
            <w:tcBorders>
              <w:top w:val="single" w:sz="4" w:space="0" w:color="000000"/>
              <w:left w:val="single" w:sz="4" w:space="0" w:color="000000"/>
              <w:bottom w:val="single" w:sz="4" w:space="0" w:color="000000"/>
              <w:right w:val="single" w:sz="4" w:space="0" w:color="000000"/>
            </w:tcBorders>
            <w:vAlign w:val="center"/>
          </w:tcPr>
          <w:p w14:paraId="1DE647F8" w14:textId="77777777" w:rsidR="005E56D6" w:rsidRPr="005E56D6" w:rsidRDefault="005E56D6" w:rsidP="005E56D6">
            <w:pPr>
              <w:ind w:left="2"/>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tc>
      </w:tr>
      <w:tr w:rsidR="005E56D6" w:rsidRPr="005E56D6" w14:paraId="7947C6FA" w14:textId="77777777" w:rsidTr="00E0228B">
        <w:trPr>
          <w:trHeight w:val="1233"/>
        </w:trPr>
        <w:tc>
          <w:tcPr>
            <w:tcW w:w="4252" w:type="dxa"/>
            <w:tcBorders>
              <w:top w:val="single" w:sz="4" w:space="0" w:color="000000"/>
              <w:left w:val="single" w:sz="4" w:space="0" w:color="000000"/>
              <w:bottom w:val="single" w:sz="4" w:space="0" w:color="000000"/>
              <w:right w:val="single" w:sz="4" w:space="0" w:color="000000"/>
            </w:tcBorders>
            <w:vAlign w:val="center"/>
          </w:tcPr>
          <w:p w14:paraId="5BC7925C" w14:textId="77777777" w:rsidR="005E56D6" w:rsidRPr="005E56D6" w:rsidRDefault="005E56D6" w:rsidP="005E56D6">
            <w:pP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４ その他必要な事項 </w:t>
            </w:r>
          </w:p>
        </w:tc>
        <w:tc>
          <w:tcPr>
            <w:tcW w:w="5332" w:type="dxa"/>
            <w:tcBorders>
              <w:top w:val="single" w:sz="4" w:space="0" w:color="000000"/>
              <w:left w:val="single" w:sz="4" w:space="0" w:color="000000"/>
              <w:bottom w:val="single" w:sz="4" w:space="0" w:color="000000"/>
              <w:right w:val="single" w:sz="4" w:space="0" w:color="000000"/>
            </w:tcBorders>
          </w:tcPr>
          <w:p w14:paraId="1246BF66" w14:textId="77777777" w:rsidR="00233262" w:rsidRPr="00233262" w:rsidRDefault="00233262" w:rsidP="00233262">
            <w:pPr>
              <w:ind w:left="2"/>
              <w:rPr>
                <w:rFonts w:ascii="HG丸ｺﾞｼｯｸM-PRO" w:eastAsia="HG丸ｺﾞｼｯｸM-PRO" w:hAnsi="HG丸ｺﾞｼｯｸM-PRO" w:cs="ＭＳ 明朝"/>
              </w:rPr>
            </w:pPr>
            <w:r w:rsidRPr="00233262">
              <w:rPr>
                <w:rFonts w:ascii="HG丸ｺﾞｼｯｸM-PRO" w:eastAsia="HG丸ｺﾞｼｯｸM-PRO" w:hAnsi="HG丸ｺﾞｼｯｸM-PRO" w:cs="ＭＳ 明朝" w:hint="eastAsia"/>
              </w:rPr>
              <w:t xml:space="preserve">戸数：　　　　　　　　　　　</w:t>
            </w:r>
            <w:r>
              <w:rPr>
                <w:rFonts w:ascii="HG丸ｺﾞｼｯｸM-PRO" w:eastAsia="HG丸ｺﾞｼｯｸM-PRO" w:hAnsi="HG丸ｺﾞｼｯｸM-PRO" w:cs="ＭＳ 明朝" w:hint="eastAsia"/>
              </w:rPr>
              <w:t xml:space="preserve">　　　　　　　</w:t>
            </w:r>
            <w:r w:rsidRPr="00233262">
              <w:rPr>
                <w:rFonts w:ascii="HG丸ｺﾞｼｯｸM-PRO" w:eastAsia="HG丸ｺﾞｼｯｸM-PRO" w:hAnsi="HG丸ｺﾞｼｯｸM-PRO" w:cs="ＭＳ 明朝" w:hint="eastAsia"/>
              </w:rPr>
              <w:t xml:space="preserve">　　戸</w:t>
            </w:r>
          </w:p>
          <w:p w14:paraId="3F2955B7" w14:textId="77777777" w:rsidR="00233262" w:rsidRPr="00233262" w:rsidRDefault="00233262" w:rsidP="00233262">
            <w:pPr>
              <w:ind w:left="2"/>
              <w:rPr>
                <w:rFonts w:ascii="HG丸ｺﾞｼｯｸM-PRO" w:eastAsia="HG丸ｺﾞｼｯｸM-PRO" w:hAnsi="HG丸ｺﾞｼｯｸM-PRO" w:cs="ＭＳ 明朝"/>
              </w:rPr>
            </w:pPr>
            <w:r w:rsidRPr="00233262">
              <w:rPr>
                <w:rFonts w:ascii="HG丸ｺﾞｼｯｸM-PRO" w:eastAsia="HG丸ｺﾞｼｯｸM-PRO" w:hAnsi="HG丸ｺﾞｼｯｸM-PRO" w:cs="ＭＳ 明朝" w:hint="eastAsia"/>
              </w:rPr>
              <w:t>工事の着手予定年月日：　　　　年　　　月　　　日</w:t>
            </w:r>
          </w:p>
          <w:p w14:paraId="2FCA2705" w14:textId="77777777" w:rsidR="005E56D6" w:rsidRPr="005E56D6" w:rsidRDefault="00233262" w:rsidP="00233262">
            <w:pPr>
              <w:ind w:left="2"/>
              <w:rPr>
                <w:rFonts w:ascii="HG丸ｺﾞｼｯｸM-PRO" w:eastAsia="HG丸ｺﾞｼｯｸM-PRO" w:hAnsi="HG丸ｺﾞｼｯｸM-PRO" w:cs="Times New Roman"/>
              </w:rPr>
            </w:pPr>
            <w:r w:rsidRPr="00233262">
              <w:rPr>
                <w:rFonts w:ascii="HG丸ｺﾞｼｯｸM-PRO" w:eastAsia="HG丸ｺﾞｼｯｸM-PRO" w:hAnsi="HG丸ｺﾞｼｯｸM-PRO" w:cs="ＭＳ 明朝" w:hint="eastAsia"/>
              </w:rPr>
              <w:t>工事の完了予定年月日：　　　　年　　　月　　　日</w:t>
            </w:r>
          </w:p>
        </w:tc>
      </w:tr>
    </w:tbl>
    <w:p w14:paraId="51A94EB1" w14:textId="77777777" w:rsidR="005E56D6" w:rsidRPr="005E56D6" w:rsidRDefault="005E56D6" w:rsidP="00E0228B">
      <w:pPr>
        <w:spacing w:beforeLines="50" w:before="180" w:line="300" w:lineRule="exact"/>
        <w:ind w:leftChars="100" w:left="735" w:hangingChars="250" w:hanging="525"/>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注１ 届出者が法人である場合においては、氏名は、その法人の名称及び代表者の氏名を記載すること。 </w:t>
      </w:r>
    </w:p>
    <w:p w14:paraId="673CCF77" w14:textId="77777777" w:rsidR="005E56D6" w:rsidRPr="005E56D6" w:rsidRDefault="005E56D6" w:rsidP="005E56D6">
      <w:pPr>
        <w:spacing w:line="300" w:lineRule="exact"/>
        <w:ind w:leftChars="200" w:left="735" w:rightChars="100" w:right="210" w:hangingChars="150" w:hanging="315"/>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２ 届出者の氏名（法人にあってはその代表者の氏名）の記載を自署で行う場合においては、押印を省略することができる。</w:t>
      </w:r>
    </w:p>
    <w:p w14:paraId="22EFE90A" w14:textId="151DA1F7" w:rsidR="005E56D6" w:rsidRDefault="005E56D6" w:rsidP="00467ED3">
      <w:pPr>
        <w:spacing w:line="300" w:lineRule="exact"/>
        <w:ind w:rightChars="100" w:right="210"/>
        <w:rPr>
          <w:rFonts w:ascii="HG丸ｺﾞｼｯｸM-PRO" w:eastAsia="HG丸ｺﾞｼｯｸM-PRO" w:hAnsi="HG丸ｺﾞｼｯｸM-PRO" w:cs="Times New Roman"/>
        </w:rPr>
      </w:pPr>
    </w:p>
    <w:sectPr w:rsidR="005E56D6" w:rsidSect="00FA69BC">
      <w:footerReference w:type="default" r:id="rId8"/>
      <w:pgSz w:w="11906" w:h="16838" w:code="9"/>
      <w:pgMar w:top="1418" w:right="1134" w:bottom="1418" w:left="1134"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53C72" w14:textId="77777777" w:rsidR="00475F05" w:rsidRDefault="00475F05" w:rsidP="00FB4096">
      <w:r>
        <w:separator/>
      </w:r>
    </w:p>
  </w:endnote>
  <w:endnote w:type="continuationSeparator" w:id="0">
    <w:p w14:paraId="45C41EE0" w14:textId="77777777" w:rsidR="00475F05" w:rsidRDefault="00475F05" w:rsidP="00F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B6554" w14:textId="37591978" w:rsidR="00303FDD" w:rsidRDefault="00303FDD">
    <w:pPr>
      <w:pStyle w:val="ad"/>
      <w:jc w:val="center"/>
    </w:pPr>
  </w:p>
  <w:p w14:paraId="309B1478" w14:textId="77777777" w:rsidR="00303FDD" w:rsidRDefault="00303FD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E73F9" w14:textId="77777777" w:rsidR="00475F05" w:rsidRDefault="00475F05" w:rsidP="00FB4096">
      <w:r>
        <w:separator/>
      </w:r>
    </w:p>
  </w:footnote>
  <w:footnote w:type="continuationSeparator" w:id="0">
    <w:p w14:paraId="48B8FA35" w14:textId="77777777" w:rsidR="00475F05" w:rsidRDefault="00475F05" w:rsidP="00FB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A53056"/>
    <w:multiLevelType w:val="hybridMultilevel"/>
    <w:tmpl w:val="1F4E7D92"/>
    <w:lvl w:ilvl="0" w:tplc="C0FAC5F6">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AE78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B6552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2E93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8E3DB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405D7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9CC94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543B7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D0E2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7C17353"/>
    <w:multiLevelType w:val="hybridMultilevel"/>
    <w:tmpl w:val="F10C0590"/>
    <w:lvl w:ilvl="0" w:tplc="D08417F0">
      <w:start w:val="2"/>
      <w:numFmt w:val="decimalFullWidth"/>
      <w:lvlText w:val="%1"/>
      <w:lvlJc w:val="left"/>
      <w:pPr>
        <w:ind w:left="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C27722">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C2CAF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003732">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6CB74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2E961C">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E0999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F46BE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F8812C">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CFF1592"/>
    <w:multiLevelType w:val="multilevel"/>
    <w:tmpl w:val="A244B2BA"/>
    <w:lvl w:ilvl="0">
      <w:start w:val="4"/>
      <w:numFmt w:val="decimal"/>
      <w:pStyle w:val="1"/>
      <w:suff w:val="nothing"/>
      <w:lvlText w:val="%1."/>
      <w:lvlJc w:val="left"/>
      <w:pPr>
        <w:ind w:left="425" w:hanging="425"/>
      </w:pPr>
      <w:rPr>
        <w:rFonts w:ascii="ＭＳ ゴシック" w:eastAsia="ＭＳ ゴシック" w:hint="eastAsia"/>
        <w:b/>
        <w:i w:val="0"/>
        <w:sz w:val="22"/>
      </w:rPr>
    </w:lvl>
    <w:lvl w:ilvl="1">
      <w:start w:val="1"/>
      <w:numFmt w:val="decimal"/>
      <w:pStyle w:val="2"/>
      <w:suff w:val="nothing"/>
      <w:lvlText w:val="%1.%2 "/>
      <w:lvlJc w:val="left"/>
      <w:pPr>
        <w:ind w:left="1701" w:hanging="1531"/>
      </w:pPr>
      <w:rPr>
        <w:rFonts w:ascii="ＭＳ ゴシック" w:eastAsia="ＭＳ ゴシック" w:hint="eastAsia"/>
        <w:b/>
        <w:i w:val="0"/>
        <w:sz w:val="21"/>
      </w:rPr>
    </w:lvl>
    <w:lvl w:ilvl="2">
      <w:start w:val="1"/>
      <w:numFmt w:val="decimal"/>
      <w:pStyle w:val="3"/>
      <w:suff w:val="nothing"/>
      <w:lvlText w:val="%1.%2.%3 "/>
      <w:lvlJc w:val="left"/>
      <w:pPr>
        <w:ind w:left="1021" w:hanging="681"/>
      </w:pPr>
      <w:rPr>
        <w:rFonts w:ascii="ＭＳ ゴシック" w:eastAsia="ＭＳ ゴシック" w:hint="eastAsia"/>
        <w:b/>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60C821BE"/>
    <w:multiLevelType w:val="hybridMultilevel"/>
    <w:tmpl w:val="74AED8D2"/>
    <w:lvl w:ilvl="0" w:tplc="6BCE376E">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829B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B86D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F4A6B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3E13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18FB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CEC6A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722D8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1E17A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6B13E5D"/>
    <w:multiLevelType w:val="hybridMultilevel"/>
    <w:tmpl w:val="6CFA105A"/>
    <w:lvl w:ilvl="0" w:tplc="9E2ECF52">
      <w:start w:val="2"/>
      <w:numFmt w:val="decimalFullWidth"/>
      <w:lvlText w:val="%1"/>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AC2F60">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345FE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6437DE">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2460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B22534">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DCCE7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14C06D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78F332">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E03"/>
    <w:rsid w:val="00013AAC"/>
    <w:rsid w:val="0003470E"/>
    <w:rsid w:val="00052300"/>
    <w:rsid w:val="000560A5"/>
    <w:rsid w:val="000602C3"/>
    <w:rsid w:val="0006261F"/>
    <w:rsid w:val="000B18CE"/>
    <w:rsid w:val="000C4997"/>
    <w:rsid w:val="000D5FD2"/>
    <w:rsid w:val="00122D9A"/>
    <w:rsid w:val="0013234D"/>
    <w:rsid w:val="00141AB2"/>
    <w:rsid w:val="00142E32"/>
    <w:rsid w:val="00160D7C"/>
    <w:rsid w:val="001D273E"/>
    <w:rsid w:val="001D2BEA"/>
    <w:rsid w:val="001E3611"/>
    <w:rsid w:val="001F1193"/>
    <w:rsid w:val="001F41ED"/>
    <w:rsid w:val="001F6327"/>
    <w:rsid w:val="001F6442"/>
    <w:rsid w:val="002046AF"/>
    <w:rsid w:val="00211084"/>
    <w:rsid w:val="0021210C"/>
    <w:rsid w:val="00230282"/>
    <w:rsid w:val="00233262"/>
    <w:rsid w:val="00243E3D"/>
    <w:rsid w:val="00247BEA"/>
    <w:rsid w:val="002525B0"/>
    <w:rsid w:val="00265A3B"/>
    <w:rsid w:val="00274D5B"/>
    <w:rsid w:val="002972CC"/>
    <w:rsid w:val="002E0E11"/>
    <w:rsid w:val="00303FDD"/>
    <w:rsid w:val="003457BB"/>
    <w:rsid w:val="00370323"/>
    <w:rsid w:val="003925A6"/>
    <w:rsid w:val="003A2C07"/>
    <w:rsid w:val="003A729E"/>
    <w:rsid w:val="003B3C12"/>
    <w:rsid w:val="003C2EBF"/>
    <w:rsid w:val="003D1DE3"/>
    <w:rsid w:val="00400730"/>
    <w:rsid w:val="00403FF7"/>
    <w:rsid w:val="004064B5"/>
    <w:rsid w:val="004138D1"/>
    <w:rsid w:val="00414637"/>
    <w:rsid w:val="00446B1D"/>
    <w:rsid w:val="004645FB"/>
    <w:rsid w:val="00467ED3"/>
    <w:rsid w:val="00475F05"/>
    <w:rsid w:val="00493498"/>
    <w:rsid w:val="004F17E0"/>
    <w:rsid w:val="005055D8"/>
    <w:rsid w:val="00572695"/>
    <w:rsid w:val="00573D9D"/>
    <w:rsid w:val="005813B7"/>
    <w:rsid w:val="00582772"/>
    <w:rsid w:val="00584511"/>
    <w:rsid w:val="005856BC"/>
    <w:rsid w:val="005A3515"/>
    <w:rsid w:val="005B0C5B"/>
    <w:rsid w:val="005C603E"/>
    <w:rsid w:val="005D21BD"/>
    <w:rsid w:val="005D361D"/>
    <w:rsid w:val="005D4081"/>
    <w:rsid w:val="005D5D74"/>
    <w:rsid w:val="005E56D6"/>
    <w:rsid w:val="005E7D75"/>
    <w:rsid w:val="005F0AF7"/>
    <w:rsid w:val="005F3D8A"/>
    <w:rsid w:val="005F6F6C"/>
    <w:rsid w:val="00602A85"/>
    <w:rsid w:val="00610DBA"/>
    <w:rsid w:val="00612A9F"/>
    <w:rsid w:val="006164AA"/>
    <w:rsid w:val="006266D6"/>
    <w:rsid w:val="00644B4C"/>
    <w:rsid w:val="00697363"/>
    <w:rsid w:val="006E48E2"/>
    <w:rsid w:val="00733587"/>
    <w:rsid w:val="00764E17"/>
    <w:rsid w:val="0079437E"/>
    <w:rsid w:val="007C30C7"/>
    <w:rsid w:val="007C356C"/>
    <w:rsid w:val="007C5A57"/>
    <w:rsid w:val="007D6EDF"/>
    <w:rsid w:val="00842F1D"/>
    <w:rsid w:val="00850284"/>
    <w:rsid w:val="0086079D"/>
    <w:rsid w:val="00882088"/>
    <w:rsid w:val="008822CE"/>
    <w:rsid w:val="0088536C"/>
    <w:rsid w:val="00896896"/>
    <w:rsid w:val="008A71A8"/>
    <w:rsid w:val="0090238F"/>
    <w:rsid w:val="00907DA4"/>
    <w:rsid w:val="009143E3"/>
    <w:rsid w:val="00917580"/>
    <w:rsid w:val="0094036B"/>
    <w:rsid w:val="00941AA1"/>
    <w:rsid w:val="00984CF2"/>
    <w:rsid w:val="0099197B"/>
    <w:rsid w:val="009F02C8"/>
    <w:rsid w:val="009F57E7"/>
    <w:rsid w:val="00A14805"/>
    <w:rsid w:val="00A71389"/>
    <w:rsid w:val="00A83F77"/>
    <w:rsid w:val="00A87B17"/>
    <w:rsid w:val="00B2372B"/>
    <w:rsid w:val="00B279A8"/>
    <w:rsid w:val="00B51733"/>
    <w:rsid w:val="00B7358A"/>
    <w:rsid w:val="00B85096"/>
    <w:rsid w:val="00BD6F5A"/>
    <w:rsid w:val="00BE032C"/>
    <w:rsid w:val="00BF4080"/>
    <w:rsid w:val="00C21745"/>
    <w:rsid w:val="00C446B8"/>
    <w:rsid w:val="00C55C3A"/>
    <w:rsid w:val="00C90E6A"/>
    <w:rsid w:val="00CB2DD7"/>
    <w:rsid w:val="00CC5B4F"/>
    <w:rsid w:val="00CD4C9A"/>
    <w:rsid w:val="00D40AD6"/>
    <w:rsid w:val="00D4798B"/>
    <w:rsid w:val="00D96647"/>
    <w:rsid w:val="00DA3FF2"/>
    <w:rsid w:val="00DC1952"/>
    <w:rsid w:val="00E0228B"/>
    <w:rsid w:val="00E23B4C"/>
    <w:rsid w:val="00E42398"/>
    <w:rsid w:val="00E579CF"/>
    <w:rsid w:val="00E926D6"/>
    <w:rsid w:val="00EA07F1"/>
    <w:rsid w:val="00ED0A9B"/>
    <w:rsid w:val="00ED1E03"/>
    <w:rsid w:val="00ED44B9"/>
    <w:rsid w:val="00F12D11"/>
    <w:rsid w:val="00F16030"/>
    <w:rsid w:val="00F506BF"/>
    <w:rsid w:val="00F5502C"/>
    <w:rsid w:val="00F82B7F"/>
    <w:rsid w:val="00FA1513"/>
    <w:rsid w:val="00FA62DE"/>
    <w:rsid w:val="00FA69BC"/>
    <w:rsid w:val="00FB4096"/>
    <w:rsid w:val="00FC30FE"/>
    <w:rsid w:val="00FC585D"/>
    <w:rsid w:val="00FC5CC6"/>
    <w:rsid w:val="00FE1585"/>
    <w:rsid w:val="00FF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63C26"/>
  <w15:docId w15:val="{247E342C-A464-4FAC-8070-7F884F6C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046AF"/>
    <w:pPr>
      <w:widowControl/>
      <w:numPr>
        <w:numId w:val="1"/>
      </w:numPr>
      <w:spacing w:before="120" w:after="120"/>
      <w:outlineLvl w:val="0"/>
    </w:pPr>
    <w:rPr>
      <w:rFonts w:ascii="Arial" w:eastAsia="ＭＳ ゴシック" w:hAnsi="Arial"/>
      <w:sz w:val="22"/>
      <w:szCs w:val="20"/>
    </w:rPr>
  </w:style>
  <w:style w:type="paragraph" w:styleId="2">
    <w:name w:val="heading 2"/>
    <w:basedOn w:val="a"/>
    <w:next w:val="a0"/>
    <w:link w:val="20"/>
    <w:qFormat/>
    <w:rsid w:val="002046AF"/>
    <w:pPr>
      <w:widowControl/>
      <w:numPr>
        <w:ilvl w:val="1"/>
        <w:numId w:val="1"/>
      </w:numPr>
      <w:spacing w:before="120" w:after="120"/>
      <w:outlineLvl w:val="1"/>
    </w:pPr>
    <w:rPr>
      <w:rFonts w:ascii="Arial" w:eastAsia="ＭＳ ゴシック" w:hAnsi="Arial" w:cs="Times New Roman"/>
      <w:szCs w:val="20"/>
    </w:rPr>
  </w:style>
  <w:style w:type="paragraph" w:styleId="3">
    <w:name w:val="heading 3"/>
    <w:basedOn w:val="a"/>
    <w:next w:val="a0"/>
    <w:link w:val="30"/>
    <w:qFormat/>
    <w:rsid w:val="002046AF"/>
    <w:pPr>
      <w:widowControl/>
      <w:numPr>
        <w:ilvl w:val="2"/>
        <w:numId w:val="1"/>
      </w:numPr>
      <w:spacing w:before="120" w:after="120"/>
      <w:outlineLvl w:val="2"/>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1E0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ody Text"/>
    <w:basedOn w:val="a"/>
    <w:link w:val="a5"/>
    <w:uiPriority w:val="1"/>
    <w:qFormat/>
    <w:rsid w:val="001F6442"/>
    <w:pPr>
      <w:autoSpaceDE w:val="0"/>
      <w:autoSpaceDN w:val="0"/>
      <w:adjustRightInd w:val="0"/>
      <w:ind w:left="1510"/>
      <w:jc w:val="left"/>
    </w:pPr>
    <w:rPr>
      <w:rFonts w:ascii="Arial" w:hAnsi="Arial" w:cs="Arial"/>
      <w:kern w:val="0"/>
      <w:sz w:val="24"/>
      <w:szCs w:val="24"/>
    </w:rPr>
  </w:style>
  <w:style w:type="character" w:customStyle="1" w:styleId="a5">
    <w:name w:val="本文 (文字)"/>
    <w:basedOn w:val="a1"/>
    <w:link w:val="a4"/>
    <w:uiPriority w:val="1"/>
    <w:rsid w:val="001F6442"/>
    <w:rPr>
      <w:rFonts w:ascii="Arial" w:hAnsi="Arial" w:cs="Arial"/>
      <w:kern w:val="0"/>
      <w:sz w:val="24"/>
      <w:szCs w:val="24"/>
    </w:rPr>
  </w:style>
  <w:style w:type="paragraph" w:styleId="a6">
    <w:name w:val="Note Heading"/>
    <w:basedOn w:val="a"/>
    <w:next w:val="a"/>
    <w:link w:val="a7"/>
    <w:uiPriority w:val="99"/>
    <w:unhideWhenUsed/>
    <w:rsid w:val="006E48E2"/>
    <w:pPr>
      <w:jc w:val="center"/>
    </w:pPr>
    <w:rPr>
      <w:rFonts w:ascii="ＭＳ 明朝" w:eastAsia="ＭＳ 明朝" w:cs="ＭＳ 明朝"/>
      <w:color w:val="000000"/>
      <w:kern w:val="0"/>
      <w:szCs w:val="21"/>
    </w:rPr>
  </w:style>
  <w:style w:type="character" w:customStyle="1" w:styleId="a7">
    <w:name w:val="記 (文字)"/>
    <w:basedOn w:val="a1"/>
    <w:link w:val="a6"/>
    <w:uiPriority w:val="99"/>
    <w:rsid w:val="006E48E2"/>
    <w:rPr>
      <w:rFonts w:ascii="ＭＳ 明朝" w:eastAsia="ＭＳ 明朝" w:cs="ＭＳ 明朝"/>
      <w:color w:val="000000"/>
      <w:kern w:val="0"/>
      <w:szCs w:val="21"/>
    </w:rPr>
  </w:style>
  <w:style w:type="paragraph" w:styleId="a8">
    <w:name w:val="Closing"/>
    <w:basedOn w:val="a"/>
    <w:link w:val="a9"/>
    <w:uiPriority w:val="99"/>
    <w:unhideWhenUsed/>
    <w:rsid w:val="006E48E2"/>
    <w:pPr>
      <w:jc w:val="right"/>
    </w:pPr>
    <w:rPr>
      <w:rFonts w:ascii="ＭＳ 明朝" w:eastAsia="ＭＳ 明朝" w:cs="ＭＳ 明朝"/>
      <w:color w:val="000000"/>
      <w:kern w:val="0"/>
      <w:szCs w:val="21"/>
    </w:rPr>
  </w:style>
  <w:style w:type="character" w:customStyle="1" w:styleId="a9">
    <w:name w:val="結語 (文字)"/>
    <w:basedOn w:val="a1"/>
    <w:link w:val="a8"/>
    <w:uiPriority w:val="99"/>
    <w:rsid w:val="006E48E2"/>
    <w:rPr>
      <w:rFonts w:ascii="ＭＳ 明朝" w:eastAsia="ＭＳ 明朝" w:cs="ＭＳ 明朝"/>
      <w:color w:val="000000"/>
      <w:kern w:val="0"/>
      <w:szCs w:val="21"/>
    </w:rPr>
  </w:style>
  <w:style w:type="table" w:styleId="aa">
    <w:name w:val="Table Grid"/>
    <w:basedOn w:val="a2"/>
    <w:uiPriority w:val="39"/>
    <w:rsid w:val="00ED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B4096"/>
    <w:pPr>
      <w:tabs>
        <w:tab w:val="center" w:pos="4252"/>
        <w:tab w:val="right" w:pos="8504"/>
      </w:tabs>
      <w:snapToGrid w:val="0"/>
    </w:pPr>
  </w:style>
  <w:style w:type="character" w:customStyle="1" w:styleId="ac">
    <w:name w:val="ヘッダー (文字)"/>
    <w:basedOn w:val="a1"/>
    <w:link w:val="ab"/>
    <w:uiPriority w:val="99"/>
    <w:rsid w:val="00FB4096"/>
  </w:style>
  <w:style w:type="paragraph" w:styleId="ad">
    <w:name w:val="footer"/>
    <w:basedOn w:val="a"/>
    <w:link w:val="ae"/>
    <w:uiPriority w:val="99"/>
    <w:unhideWhenUsed/>
    <w:rsid w:val="00FB4096"/>
    <w:pPr>
      <w:tabs>
        <w:tab w:val="center" w:pos="4252"/>
        <w:tab w:val="right" w:pos="8504"/>
      </w:tabs>
      <w:snapToGrid w:val="0"/>
    </w:pPr>
  </w:style>
  <w:style w:type="character" w:customStyle="1" w:styleId="ae">
    <w:name w:val="フッター (文字)"/>
    <w:basedOn w:val="a1"/>
    <w:link w:val="ad"/>
    <w:uiPriority w:val="99"/>
    <w:rsid w:val="00FB4096"/>
  </w:style>
  <w:style w:type="character" w:customStyle="1" w:styleId="10">
    <w:name w:val="見出し 1 (文字)"/>
    <w:basedOn w:val="a1"/>
    <w:link w:val="1"/>
    <w:rsid w:val="002046AF"/>
    <w:rPr>
      <w:rFonts w:ascii="Arial" w:eastAsia="ＭＳ ゴシック" w:hAnsi="Arial"/>
      <w:sz w:val="22"/>
      <w:szCs w:val="20"/>
    </w:rPr>
  </w:style>
  <w:style w:type="character" w:customStyle="1" w:styleId="20">
    <w:name w:val="見出し 2 (文字)"/>
    <w:basedOn w:val="a1"/>
    <w:link w:val="2"/>
    <w:rsid w:val="002046AF"/>
    <w:rPr>
      <w:rFonts w:ascii="Arial" w:eastAsia="ＭＳ ゴシック" w:hAnsi="Arial" w:cs="Times New Roman"/>
      <w:szCs w:val="20"/>
    </w:rPr>
  </w:style>
  <w:style w:type="character" w:customStyle="1" w:styleId="30">
    <w:name w:val="見出し 3 (文字)"/>
    <w:basedOn w:val="a1"/>
    <w:link w:val="3"/>
    <w:rsid w:val="002046AF"/>
    <w:rPr>
      <w:rFonts w:ascii="Arial" w:eastAsia="ＭＳ ゴシック" w:hAnsi="Arial" w:cs="Times New Roman"/>
      <w:szCs w:val="20"/>
    </w:rPr>
  </w:style>
  <w:style w:type="paragraph" w:styleId="a0">
    <w:name w:val="Normal Indent"/>
    <w:basedOn w:val="a"/>
    <w:uiPriority w:val="99"/>
    <w:semiHidden/>
    <w:unhideWhenUsed/>
    <w:rsid w:val="002046AF"/>
    <w:pPr>
      <w:ind w:leftChars="400" w:left="840"/>
    </w:pPr>
  </w:style>
  <w:style w:type="paragraph" w:styleId="af">
    <w:name w:val="Balloon Text"/>
    <w:basedOn w:val="a"/>
    <w:link w:val="af0"/>
    <w:uiPriority w:val="99"/>
    <w:semiHidden/>
    <w:unhideWhenUsed/>
    <w:rsid w:val="00BD6F5A"/>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BD6F5A"/>
    <w:rPr>
      <w:rFonts w:asciiTheme="majorHAnsi" w:eastAsiaTheme="majorEastAsia" w:hAnsiTheme="majorHAnsi" w:cstheme="majorBidi"/>
      <w:sz w:val="18"/>
      <w:szCs w:val="18"/>
    </w:rPr>
  </w:style>
  <w:style w:type="table" w:customStyle="1" w:styleId="TableGrid">
    <w:name w:val="TableGrid"/>
    <w:rsid w:val="003A729E"/>
    <w:tblPr>
      <w:tblCellMar>
        <w:top w:w="0" w:type="dxa"/>
        <w:left w:w="0" w:type="dxa"/>
        <w:bottom w:w="0" w:type="dxa"/>
        <w:right w:w="0" w:type="dxa"/>
      </w:tblCellMar>
    </w:tblPr>
  </w:style>
  <w:style w:type="table" w:customStyle="1" w:styleId="TableGrid1">
    <w:name w:val="TableGrid1"/>
    <w:rsid w:val="005E56D6"/>
    <w:tblPr>
      <w:tblCellMar>
        <w:top w:w="0" w:type="dxa"/>
        <w:left w:w="0" w:type="dxa"/>
        <w:bottom w:w="0" w:type="dxa"/>
        <w:right w:w="0" w:type="dxa"/>
      </w:tblCellMar>
    </w:tblPr>
  </w:style>
  <w:style w:type="table" w:customStyle="1" w:styleId="TableGrid2">
    <w:name w:val="TableGrid2"/>
    <w:rsid w:val="005E56D6"/>
    <w:tblPr>
      <w:tblCellMar>
        <w:top w:w="0" w:type="dxa"/>
        <w:left w:w="0" w:type="dxa"/>
        <w:bottom w:w="0" w:type="dxa"/>
        <w:right w:w="0" w:type="dxa"/>
      </w:tblCellMar>
    </w:tblPr>
  </w:style>
  <w:style w:type="table" w:customStyle="1" w:styleId="TableGrid3">
    <w:name w:val="TableGrid3"/>
    <w:rsid w:val="005E56D6"/>
    <w:tblPr>
      <w:tblCellMar>
        <w:top w:w="0" w:type="dxa"/>
        <w:left w:w="0" w:type="dxa"/>
        <w:bottom w:w="0" w:type="dxa"/>
        <w:right w:w="0" w:type="dxa"/>
      </w:tblCellMar>
    </w:tblPr>
  </w:style>
  <w:style w:type="table" w:customStyle="1" w:styleId="TableGrid4">
    <w:name w:val="TableGrid4"/>
    <w:rsid w:val="005E56D6"/>
    <w:tblPr>
      <w:tblCellMar>
        <w:top w:w="0" w:type="dxa"/>
        <w:left w:w="0" w:type="dxa"/>
        <w:bottom w:w="0" w:type="dxa"/>
        <w:right w:w="0" w:type="dxa"/>
      </w:tblCellMar>
    </w:tblPr>
  </w:style>
  <w:style w:type="table" w:customStyle="1" w:styleId="TableGrid5">
    <w:name w:val="TableGrid5"/>
    <w:rsid w:val="005E56D6"/>
    <w:tblPr>
      <w:tblCellMar>
        <w:top w:w="0" w:type="dxa"/>
        <w:left w:w="0" w:type="dxa"/>
        <w:bottom w:w="0" w:type="dxa"/>
        <w:right w:w="0" w:type="dxa"/>
      </w:tblCellMar>
    </w:tblPr>
  </w:style>
  <w:style w:type="table" w:customStyle="1" w:styleId="821">
    <w:name w:val="表 (格子)821"/>
    <w:basedOn w:val="a2"/>
    <w:next w:val="aa"/>
    <w:uiPriority w:val="39"/>
    <w:rsid w:val="00C55C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11668-3613-4117-85D2-C7BB758E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2018-07-30T00:48:00Z</cp:lastPrinted>
  <dcterms:created xsi:type="dcterms:W3CDTF">2021-03-30T23:18:00Z</dcterms:created>
  <dcterms:modified xsi:type="dcterms:W3CDTF">2021-03-30T23:18:00Z</dcterms:modified>
</cp:coreProperties>
</file>