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1D" w:rsidRPr="003A3E10" w:rsidRDefault="003A3E10" w:rsidP="003A3E10">
      <w:pPr>
        <w:spacing w:line="240" w:lineRule="exac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51D7D73" wp14:editId="67628908">
                <wp:simplePos x="0" y="0"/>
                <wp:positionH relativeFrom="column">
                  <wp:posOffset>-204470</wp:posOffset>
                </wp:positionH>
                <wp:positionV relativeFrom="paragraph">
                  <wp:posOffset>8994775</wp:posOffset>
                </wp:positionV>
                <wp:extent cx="6452870" cy="901700"/>
                <wp:effectExtent l="0" t="0" r="5080" b="0"/>
                <wp:wrapNone/>
                <wp:docPr id="68" name="Rectangl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0B411D" w:rsidRPr="00032D95" w:rsidRDefault="000B411D" w:rsidP="000B411D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7D73" id="Rectangle 2159" o:spid="_x0000_s1026" style="position:absolute;left:0;text-align:left;margin-left:-16.1pt;margin-top:708.25pt;width:508.1pt;height:7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0B411D" w:rsidRPr="00032D95" w:rsidRDefault="000B411D" w:rsidP="000B411D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85487A9" wp14:editId="0DE54BCB">
                <wp:simplePos x="0" y="0"/>
                <wp:positionH relativeFrom="column">
                  <wp:posOffset>-533400</wp:posOffset>
                </wp:positionH>
                <wp:positionV relativeFrom="paragraph">
                  <wp:posOffset>-238125</wp:posOffset>
                </wp:positionV>
                <wp:extent cx="1733550" cy="228600"/>
                <wp:effectExtent l="0" t="0" r="0" b="0"/>
                <wp:wrapNone/>
                <wp:docPr id="69" name="Rectangl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様式第８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487A9" id="Rectangle 2158" o:spid="_x0000_s1027" style="position:absolute;left:0;text-align:left;margin-left:-42pt;margin-top:-18.75pt;width:136.5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" stroked="f">
                <v:textbox inset="5.85pt,.7pt,5.85pt,.7pt">
                  <w:txbxContent>
                    <w:p w:rsidR="000B411D" w:rsidRPr="007C13AD" w:rsidRDefault="000B411D" w:rsidP="000B41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様式第８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号（第30条関係）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-2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671"/>
        <w:gridCol w:w="130"/>
        <w:gridCol w:w="217"/>
        <w:gridCol w:w="551"/>
        <w:gridCol w:w="132"/>
        <w:gridCol w:w="309"/>
        <w:gridCol w:w="204"/>
        <w:gridCol w:w="763"/>
        <w:gridCol w:w="114"/>
        <w:gridCol w:w="986"/>
        <w:gridCol w:w="459"/>
        <w:gridCol w:w="171"/>
        <w:gridCol w:w="27"/>
        <w:gridCol w:w="518"/>
        <w:gridCol w:w="398"/>
        <w:gridCol w:w="20"/>
        <w:gridCol w:w="1102"/>
        <w:gridCol w:w="293"/>
        <w:gridCol w:w="88"/>
        <w:gridCol w:w="108"/>
        <w:gridCol w:w="102"/>
        <w:gridCol w:w="194"/>
        <w:gridCol w:w="856"/>
        <w:gridCol w:w="1444"/>
        <w:gridCol w:w="18"/>
      </w:tblGrid>
      <w:tr w:rsidR="000B411D" w:rsidRPr="007E2BF4" w:rsidTr="00C976D6">
        <w:trPr>
          <w:trHeight w:val="3219"/>
        </w:trPr>
        <w:tc>
          <w:tcPr>
            <w:tcW w:w="10584" w:type="dxa"/>
            <w:gridSpan w:val="2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完　了　書</w:t>
            </w:r>
          </w:p>
          <w:p w:rsidR="000B411D" w:rsidRPr="007E2BF4" w:rsidRDefault="000B411D" w:rsidP="00C976D6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  <w:p w:rsidR="000B411D" w:rsidRPr="007E2BF4" w:rsidRDefault="00547BA3" w:rsidP="00547BA3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忠岡町長　</w:t>
            </w:r>
            <w:bookmarkStart w:id="0" w:name="_GoBack"/>
            <w:bookmarkEnd w:id="0"/>
            <w:r w:rsidR="000B411D" w:rsidRPr="007E2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:rsidR="000B411D" w:rsidRPr="007E2BF4" w:rsidRDefault="000B411D" w:rsidP="00C976D6">
            <w:pPr>
              <w:spacing w:line="280" w:lineRule="exact"/>
              <w:ind w:firstLineChars="2700" w:firstLine="5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　氏名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Chars="51" w:left="107" w:firstLineChars="3000" w:firstLine="6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09965B7" wp14:editId="07DFF573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107950</wp:posOffset>
                      </wp:positionV>
                      <wp:extent cx="132080" cy="455295"/>
                      <wp:effectExtent l="10795" t="11430" r="9525" b="9525"/>
                      <wp:wrapNone/>
                      <wp:docPr id="73" name="AutoShape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80" cy="455295"/>
                              </a:xfrm>
                              <a:prstGeom prst="rightBracket">
                                <a:avLst>
                                  <a:gd name="adj" fmla="val 287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9CF3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57" o:spid="_x0000_s1026" type="#_x0000_t86" style="position:absolute;left:0;text-align:left;margin-left:490.75pt;margin-top:8.5pt;width:10.4pt;height:35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5D7F9B2" wp14:editId="3992EEFE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95250</wp:posOffset>
                      </wp:positionV>
                      <wp:extent cx="115570" cy="455295"/>
                      <wp:effectExtent l="11430" t="8255" r="6350" b="12700"/>
                      <wp:wrapNone/>
                      <wp:docPr id="72" name="AutoShape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455295"/>
                              </a:xfrm>
                              <a:prstGeom prst="leftBracket">
                                <a:avLst>
                                  <a:gd name="adj" fmla="val 328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95D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56" o:spid="_x0000_s1026" type="#_x0000_t85" style="position:absolute;left:0;text-align:left;margin-left:330.3pt;margin-top:7.5pt;width:9.1pt;height:35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4E74B22" wp14:editId="483A2E6B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73025</wp:posOffset>
                      </wp:positionV>
                      <wp:extent cx="2264410" cy="450850"/>
                      <wp:effectExtent l="0" t="0" r="0" b="1270"/>
                      <wp:wrapNone/>
                      <wp:docPr id="71" name="Text Box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74B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55" o:spid="_x0000_s1028" type="#_x0000_t202" style="position:absolute;left:0;text-align:left;margin-left:326.9pt;margin-top:5.75pt;width:178.3pt;height:35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UBv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" filled="f" stroked="f">
                      <v:textbox inset="5.85pt,.7pt,5.85pt,.7pt">
                        <w:txbxContent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建築物等の緑化が完了したので、大阪府自然環境保全条例第34条第2項の規定により、次のとおり届出をします。</w:t>
            </w:r>
          </w:p>
        </w:tc>
      </w:tr>
      <w:tr w:rsidR="000B411D" w:rsidRPr="007E2BF4" w:rsidTr="00C976D6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0B411D" w:rsidRPr="007E2BF4" w:rsidTr="00C976D6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計画変更書届出年月日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84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□改築 □増築</w:t>
            </w: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7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gridAfter w:val="1"/>
          <w:wAfter w:w="18" w:type="dxa"/>
          <w:trHeight w:val="340"/>
        </w:trPr>
        <w:tc>
          <w:tcPr>
            <w:tcW w:w="227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緑化着手年月日</w:t>
            </w:r>
          </w:p>
        </w:tc>
        <w:tc>
          <w:tcPr>
            <w:tcW w:w="313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緑化完了年月日</w:t>
            </w:r>
          </w:p>
        </w:tc>
        <w:tc>
          <w:tcPr>
            <w:tcW w:w="27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B411D" w:rsidRPr="007E2BF4" w:rsidTr="00C976D6">
        <w:tc>
          <w:tcPr>
            <w:tcW w:w="5961" w:type="dxa"/>
            <w:gridSpan w:val="16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0B411D" w:rsidRPr="007E2BF4" w:rsidTr="00C976D6">
        <w:trPr>
          <w:trHeight w:val="360"/>
        </w:trPr>
        <w:tc>
          <w:tcPr>
            <w:tcW w:w="1380" w:type="dxa"/>
            <w:gridSpan w:val="3"/>
            <w:vMerge w:val="restart"/>
            <w:shd w:val="clear" w:color="auto" w:fill="auto"/>
          </w:tcPr>
          <w:p w:rsidR="000B411D" w:rsidRPr="007E2BF4" w:rsidRDefault="000B411D" w:rsidP="00357C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0B411D" w:rsidRPr="007E2BF4" w:rsidRDefault="000B411D" w:rsidP="00357CA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306" w:type="dxa"/>
            <w:gridSpan w:val="7"/>
            <w:shd w:val="clear" w:color="auto" w:fill="auto"/>
          </w:tcPr>
          <w:p w:rsidR="000B411D" w:rsidRPr="007E2BF4" w:rsidRDefault="000B411D" w:rsidP="00C976D6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0B411D" w:rsidRPr="007E2BF4" w:rsidTr="00C976D6">
        <w:trPr>
          <w:trHeight w:val="360"/>
        </w:trPr>
        <w:tc>
          <w:tcPr>
            <w:tcW w:w="1380" w:type="dxa"/>
            <w:gridSpan w:val="3"/>
            <w:vMerge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81" w:type="dxa"/>
            <w:gridSpan w:val="13"/>
            <w:shd w:val="clear" w:color="auto" w:fill="auto"/>
          </w:tcPr>
          <w:p w:rsidR="000B411D" w:rsidRPr="007E2BF4" w:rsidRDefault="000B411D" w:rsidP="00C976D6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㎡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㎡</w:t>
            </w:r>
          </w:p>
        </w:tc>
      </w:tr>
      <w:tr w:rsidR="000B411D" w:rsidRPr="007E2BF4" w:rsidTr="00357CA2">
        <w:trPr>
          <w:trHeight w:val="381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06" w:type="dxa"/>
            <w:gridSpan w:val="7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建築面積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(屋上面積―控除面積)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0" wp14:anchorId="7B139B41" wp14:editId="3A380B65">
                      <wp:simplePos x="0" y="0"/>
                      <wp:positionH relativeFrom="page">
                        <wp:posOffset>-6394450</wp:posOffset>
                      </wp:positionH>
                      <wp:positionV relativeFrom="paragraph">
                        <wp:posOffset>-3582670</wp:posOffset>
                      </wp:positionV>
                      <wp:extent cx="6238240" cy="200025"/>
                      <wp:effectExtent l="25400" t="23495" r="22860" b="24130"/>
                      <wp:wrapNone/>
                      <wp:docPr id="70" name="Rectangle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5308" id="Rectangle 2166" o:spid="_x0000_s1026" style="position:absolute;left:0;text-align:left;margin-left:-503.5pt;margin-top:-282.1pt;width:491.2pt;height:15.7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KD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　　化　　面　　積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（芝生を含む。）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-108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㎡</w:t>
            </w: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550" w:firstLine="11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㎡</w:t>
            </w:r>
          </w:p>
        </w:tc>
      </w:tr>
      <w:tr w:rsidR="000B411D" w:rsidRPr="007E2BF4" w:rsidTr="00C976D6">
        <w:trPr>
          <w:trHeight w:val="307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</w:p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102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振替面積</w:t>
            </w:r>
          </w:p>
        </w:tc>
        <w:tc>
          <w:tcPr>
            <w:tcW w:w="164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E522A8">
              <w:rPr>
                <w:rFonts w:ascii="ＭＳ ゴシック" w:eastAsia="ＭＳ ゴシック" w:hAnsi="ＭＳ ゴシック" w:hint="eastAsia"/>
                <w:spacing w:val="45"/>
                <w:sz w:val="20"/>
                <w:szCs w:val="20"/>
                <w:fitText w:val="840" w:id="1232357892"/>
              </w:rPr>
              <w:t>地上</w:t>
            </w:r>
            <w:r w:rsidRPr="00E522A8">
              <w:rPr>
                <w:rFonts w:ascii="ＭＳ ゴシック" w:eastAsia="ＭＳ ゴシック" w:hAnsi="ＭＳ ゴシック" w:hint="eastAsia"/>
                <w:spacing w:val="15"/>
                <w:sz w:val="20"/>
                <w:szCs w:val="20"/>
                <w:fitText w:val="840" w:id="1232357892"/>
              </w:rPr>
              <w:t>部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/>
            <w:shd w:val="clear" w:color="auto" w:fill="auto"/>
          </w:tcPr>
          <w:p w:rsidR="000B411D" w:rsidRPr="007E2BF4" w:rsidRDefault="000B411D" w:rsidP="00C976D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㎡</w:t>
            </w:r>
          </w:p>
        </w:tc>
      </w:tr>
      <w:tr w:rsidR="000B411D" w:rsidRPr="007E2BF4" w:rsidTr="00C976D6">
        <w:trPr>
          <w:cantSplit/>
          <w:trHeight w:val="66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2498" w:type="dxa"/>
            <w:gridSpan w:val="8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　　　　　　　　㎡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827" w:type="dxa"/>
            <w:gridSpan w:val="10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　　　　　　　　　　㎡</w:t>
            </w:r>
          </w:p>
        </w:tc>
        <w:tc>
          <w:tcPr>
            <w:tcW w:w="2512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  <w:sz w:val="20"/>
                <w:szCs w:val="20"/>
              </w:rPr>
              <w:t>樹木の緑化必要面積（（Ａ＋⑤ ）×１／２）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0B411D" w:rsidRPr="007E2BF4" w:rsidTr="00C976D6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98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9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0B411D" w:rsidRPr="007E2BF4" w:rsidTr="00C976D6">
        <w:trPr>
          <w:cantSplit/>
          <w:trHeight w:val="253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緑化計画（変更）書の届出以後の緑化面積の増減の有無　　　　　　　有　・　無　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284"/>
        </w:trPr>
        <w:tc>
          <w:tcPr>
            <w:tcW w:w="1727" w:type="dxa"/>
            <w:gridSpan w:val="5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411D">
              <w:rPr>
                <w:rFonts w:ascii="ＭＳ ゴシック" w:eastAsia="ＭＳ ゴシック" w:hAnsi="ＭＳ ゴシック" w:hint="eastAsia"/>
                <w:spacing w:val="15"/>
                <w:w w:val="75"/>
                <w:sz w:val="20"/>
                <w:szCs w:val="20"/>
                <w:fitText w:val="1260" w:id="1232357893"/>
              </w:rPr>
              <w:t>緑化施設管理者</w:t>
            </w:r>
          </w:p>
        </w:tc>
        <w:tc>
          <w:tcPr>
            <w:tcW w:w="6766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0B411D" w:rsidRPr="007E2BF4" w:rsidTr="00C976D6">
        <w:trPr>
          <w:gridAfter w:val="1"/>
          <w:wAfter w:w="18" w:type="dxa"/>
          <w:cantSplit/>
          <w:trHeight w:val="332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780" w:type="dxa"/>
            <w:gridSpan w:val="1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335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□管理者が自主管理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　　□専門業者に部分委託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293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 部分委託の場合は、委託する内容を明記すること。</w:t>
            </w:r>
          </w:p>
        </w:tc>
      </w:tr>
    </w:tbl>
    <w:p w:rsidR="000B411D" w:rsidRPr="008A22AF" w:rsidRDefault="000B411D" w:rsidP="000B411D">
      <w:pPr>
        <w:spacing w:line="280" w:lineRule="exact"/>
        <w:sectPr w:rsidR="000B411D" w:rsidRPr="008A22AF" w:rsidSect="00EC4893">
          <w:footerReference w:type="even" r:id="rId7"/>
          <w:footerReference w:type="default" r:id="rId8"/>
          <w:type w:val="continuous"/>
          <w:pgSz w:w="11907" w:h="16840" w:code="9"/>
          <w:pgMar w:top="1100" w:right="1418" w:bottom="1100" w:left="1418" w:header="851" w:footer="567" w:gutter="0"/>
          <w:cols w:space="720"/>
          <w:titlePg/>
          <w:docGrid w:type="linesAndChars" w:linePitch="350"/>
        </w:sectPr>
      </w:pPr>
    </w:p>
    <w:p w:rsidR="000B411D" w:rsidRPr="00F148E9" w:rsidRDefault="000B411D" w:rsidP="000B411D">
      <w:pPr>
        <w:rPr>
          <w:rFonts w:ascii="ＭＳ ゴシック" w:eastAsia="ＭＳ ゴシック" w:hAnsi="ＭＳ ゴシック"/>
          <w:sz w:val="18"/>
          <w:szCs w:val="18"/>
        </w:rPr>
      </w:pPr>
    </w:p>
    <w:p w:rsidR="00714C45" w:rsidRDefault="00714C45" w:rsidP="003A3E10">
      <w:pPr>
        <w:rPr>
          <w:rFonts w:ascii="ＭＳ ゴシック" w:eastAsia="ＭＳ ゴシック" w:hAnsi="ＭＳ ゴシック"/>
          <w:sz w:val="18"/>
          <w:szCs w:val="18"/>
        </w:rPr>
      </w:pPr>
    </w:p>
    <w:sectPr w:rsidR="00714C45" w:rsidSect="00F16161">
      <w:footerReference w:type="first" r:id="rId9"/>
      <w:type w:val="continuous"/>
      <w:pgSz w:w="11907" w:h="16840" w:code="9"/>
      <w:pgMar w:top="1418" w:right="1418" w:bottom="1418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A8" w:rsidRDefault="00E522A8">
      <w:r>
        <w:separator/>
      </w:r>
    </w:p>
  </w:endnote>
  <w:endnote w:type="continuationSeparator" w:id="0">
    <w:p w:rsidR="00E522A8" w:rsidRDefault="00E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1D" w:rsidRDefault="000B411D" w:rsidP="0090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1D" w:rsidRDefault="000B411D" w:rsidP="008D67B6">
    <w:pPr>
      <w:pStyle w:val="a3"/>
      <w:framePr w:wrap="around" w:vAnchor="text" w:hAnchor="margin" w:xAlign="center" w:y="-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3E10">
      <w:rPr>
        <w:rStyle w:val="a4"/>
        <w:noProof/>
      </w:rPr>
      <w:t>2</w: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AB" w:rsidRDefault="003E5BAB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A8" w:rsidRDefault="00E522A8">
      <w:r>
        <w:separator/>
      </w:r>
    </w:p>
  </w:footnote>
  <w:footnote w:type="continuationSeparator" w:id="0">
    <w:p w:rsidR="00E522A8" w:rsidRDefault="00E5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 w15:restartNumberingAfterBreak="0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 w15:restartNumberingAfterBreak="0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 w15:restartNumberingAfterBreak="0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F5CD9"/>
    <w:rsid w:val="000F7DFE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42A9E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5FF6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6CDA"/>
    <w:rsid w:val="003919A6"/>
    <w:rsid w:val="00392F17"/>
    <w:rsid w:val="00395DAB"/>
    <w:rsid w:val="00397F2D"/>
    <w:rsid w:val="003A3E10"/>
    <w:rsid w:val="003A5A2F"/>
    <w:rsid w:val="003A6080"/>
    <w:rsid w:val="003B1944"/>
    <w:rsid w:val="003B2631"/>
    <w:rsid w:val="003B2734"/>
    <w:rsid w:val="003B5447"/>
    <w:rsid w:val="003C15BA"/>
    <w:rsid w:val="003C2D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112C6"/>
    <w:rsid w:val="005149D5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47BA3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55C3"/>
    <w:rsid w:val="009F5B60"/>
    <w:rsid w:val="009F637A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555C"/>
    <w:rsid w:val="00AB76F2"/>
    <w:rsid w:val="00AC6C93"/>
    <w:rsid w:val="00AD00C9"/>
    <w:rsid w:val="00AD044D"/>
    <w:rsid w:val="00AD34C3"/>
    <w:rsid w:val="00AD373D"/>
    <w:rsid w:val="00AE1DAA"/>
    <w:rsid w:val="00AE2872"/>
    <w:rsid w:val="00AE2DDC"/>
    <w:rsid w:val="00AE6F87"/>
    <w:rsid w:val="00AF08EC"/>
    <w:rsid w:val="00AF11A4"/>
    <w:rsid w:val="00AF1289"/>
    <w:rsid w:val="00AF323A"/>
    <w:rsid w:val="00AF5B77"/>
    <w:rsid w:val="00AF6683"/>
    <w:rsid w:val="00B02163"/>
    <w:rsid w:val="00B10235"/>
    <w:rsid w:val="00B14431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2A8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17F49E-4262-4EDC-B594-A35D85A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LinksUpToDate>false</LinksUpToDate>
  <CharactersWithSpaces>1297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2015-03-10T07:54:00Z</cp:lastPrinted>
  <dcterms:created xsi:type="dcterms:W3CDTF">2016-10-05T11:39:00Z</dcterms:created>
  <dcterms:modified xsi:type="dcterms:W3CDTF">2021-01-15T01:28:00Z</dcterms:modified>
</cp:coreProperties>
</file>